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>
          <w:trHeight w:val="86" w:hRule="atLeast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B58"/>
            <w:vAlign w:val="center"/>
          </w:tcPr>
          <w:p>
            <w:pPr>
              <w:pStyle w:val="0"/>
              <w:widowControl w:val="off"/>
              <w:spacing w:line="24" w:lineRule="auto"/>
              <w:rPr>
                <w:rFonts w:ascii="HCI Hollyhock" w:eastAsia="휴먼고딕"/>
                <w:color w:val="000000"/>
                <w:sz w:val="2"/>
                <w:shd w:val="clear" w:color="000000" w:fill="auto"/>
              </w:rPr>
            </w:pPr>
            <w:bookmarkStart w:id="1" w:name="_top"/>
            <w:bookmarkEnd w:id="1"/>
          </w:p>
        </w:tc>
      </w:tr>
      <w:tr>
        <w:trPr>
          <w:trHeight w:val="729" w:hRule="atLeast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 w:eastAsia="HY헤드라인M"/>
                <w:b/>
                <w:sz w:val="46"/>
                <w:shd w:val="clear" w:color="000000" w:fill="auto"/>
              </w:rPr>
              <w:t>2026년 고용허가제 우수사례 공모</w:t>
            </w:r>
          </w:p>
        </w:tc>
      </w:tr>
      <w:tr>
        <w:trPr>
          <w:trHeight w:val="76" w:hRule="atLeast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B58"/>
            <w:vAlign w:val="center"/>
          </w:tcPr>
          <w:p>
            <w:pPr>
              <w:pStyle w:val="0"/>
              <w:widowControl w:val="off"/>
              <w:spacing w:line="24" w:lineRule="auto"/>
              <w:rPr>
                <w:rFonts w:ascii="나눔명조" w:eastAsia="나눔명조"/>
                <w:b/>
                <w:color w:val="000000"/>
                <w:sz w:val="2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jc w:val="right"/>
        <w:rPr>
          <w:lang/>
          <w:rFonts w:ascii="휴먼명조" w:eastAsia="휴먼명조"/>
          <w:color w:val="000000"/>
          <w:sz w:val="22"/>
          <w:rtl w:val="off"/>
        </w:rPr>
      </w:pPr>
    </w:p>
    <w:p>
      <w:pPr>
        <w:pStyle w:val="0"/>
        <w:widowControl w:val="off"/>
        <w:wordWrap/>
        <w:jc w:val="right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spacing w:line="240" w:lineRule="auto"/>
      </w:pPr>
      <w:r>
        <w:rPr>
          <w:rFonts w:ascii="한컴 고딕"/>
          <w:sz w:val="30"/>
          <w:shd w:val="clear" w:color="000000" w:fill="auto"/>
          <w:spacing w:val="-3"/>
        </w:rPr>
        <w:t xml:space="preserve">  </w:t>
      </w:r>
      <w:r>
        <w:rPr>
          <w:rFonts w:ascii="한컴 고딕" w:eastAsia="한컴 고딕"/>
          <w:sz w:val="30"/>
          <w:shd w:val="clear" w:color="000000" w:fill="auto"/>
          <w:spacing w:val="-7"/>
        </w:rPr>
        <w:t>한국산업인력공단에서는 고용허가제 우수사례를 발굴하고자 외국인노동자</w:t>
      </w:r>
      <w:r>
        <w:rPr>
          <w:rFonts w:ascii="한컴 고딕"/>
          <w:sz w:val="30"/>
          <w:shd w:val="clear" w:color="000000" w:fill="auto"/>
          <w:spacing w:val="-3"/>
        </w:rPr>
        <w:t xml:space="preserve"> </w:t>
      </w:r>
      <w:r>
        <w:rPr>
          <w:rFonts w:ascii="한컴 고딕" w:eastAsia="한컴 고딕"/>
          <w:sz w:val="30"/>
          <w:shd w:val="clear" w:color="000000" w:fill="auto"/>
          <w:spacing w:val="3"/>
        </w:rPr>
        <w:t>및 외국인고용 사업장을 대상으로 아래와 같이 우수사례 공모전을 개최</w:t>
      </w:r>
      <w:r>
        <w:rPr>
          <w:rFonts w:ascii="한컴 고딕" w:eastAsia="한컴 고딕"/>
          <w:sz w:val="30"/>
          <w:shd w:val="clear" w:color="000000" w:fill="auto"/>
          <w:spacing w:val="-3"/>
        </w:rPr>
        <w:t>하오니 많은 참여 바랍니다.</w:t>
      </w:r>
    </w:p>
    <w:p>
      <w:pPr>
        <w:pStyle w:val="0"/>
        <w:widowControl w:val="off"/>
        <w:spacing w:line="240"/>
        <w:rPr>
          <w:rFonts w:ascii="휴먼명조" w:eastAsia="휴먼명조"/>
          <w:color w:val="000000"/>
          <w:shd w:val="clear" w:color="000000" w:fill="auto"/>
          <w:spacing w:val="-7"/>
        </w:rPr>
      </w:pPr>
    </w:p>
    <w:p>
      <w:pPr>
        <w:pStyle w:val="0"/>
        <w:widowControl w:val="off"/>
        <w:wordWrap/>
        <w:jc w:val="center"/>
        <w:spacing w:line="240"/>
        <w:rPr>
          <w:lang/>
          <w:rFonts w:ascii="Cambria"/>
          <w:b/>
          <w:sz w:val="32"/>
          <w:shd w:val="clear" w:color="000000" w:fill="auto"/>
          <w:rtl w:val="off"/>
        </w:rPr>
      </w:pPr>
      <w:r>
        <w:rPr>
          <w:rFonts w:ascii="Cambria"/>
          <w:b/>
          <w:sz w:val="32"/>
          <w:shd w:val="clear" w:color="000000" w:fill="auto"/>
        </w:rPr>
        <w:t>2026. 7.</w:t>
      </w:r>
    </w:p>
    <w:p>
      <w:pPr>
        <w:pStyle w:val="0"/>
        <w:widowControl w:val="off"/>
        <w:wordWrap/>
        <w:jc w:val="center"/>
        <w:spacing w:line="240"/>
      </w:pPr>
    </w:p>
    <w:p>
      <w:pPr>
        <w:pStyle w:val="0"/>
        <w:ind w:left="606" w:hanging="606"/>
        <w:widowControl w:val="off"/>
        <w:wordWrap/>
        <w:jc w:val="right"/>
        <w:spacing w:before="100" w:line="240"/>
      </w:pPr>
      <w:r>
        <w:drawing>
          <wp:inline distT="0" distB="0" distL="0" distR="0">
            <wp:extent cx="719963" cy="251968"/>
            <wp:effectExtent l="0" t="0" r="0" b="0"/>
            <wp:docPr id="1025" name="shape1025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9963" cy="25196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HCI Poppy" w:eastAsia="휴먼명조"/>
          <w:sz w:val="30"/>
          <w:shd w:val="clear" w:color="000000" w:fill="auto"/>
        </w:rPr>
        <w:t xml:space="preserve"> 한국산업인력공단 이사장</w:t>
      </w:r>
    </w:p>
    <w:p>
      <w:pPr>
        <w:pStyle w:val="0"/>
        <w:widowControl w:val="off"/>
        <w:spacing w:line="240"/>
        <w:rPr>
          <w:rFonts w:ascii="휴먼명조" w:eastAsia="휴먼명조"/>
          <w:b/>
          <w:color w:val="000000"/>
          <w:sz w:val="30"/>
          <w:shd w:val="clear" w:color="000000" w:fill="auto"/>
        </w:rPr>
      </w:pPr>
    </w:p>
    <w:p>
      <w:pPr>
        <w:pStyle w:val="0"/>
        <w:widowControl w:val="off"/>
        <w:spacing w:line="240"/>
      </w:pPr>
      <w:r>
        <w:rPr>
          <w:rFonts w:ascii="휴먼명조" w:eastAsia="휴먼명조"/>
          <w:b/>
          <w:sz w:val="30"/>
          <w:shd w:val="clear" w:color="000000" w:fill="auto"/>
        </w:rPr>
        <w:t>1. 참가대상</w:t>
      </w:r>
    </w:p>
    <w:tbl>
      <w:tblPr>
        <w:tblOverlap w:val="never"/>
        <w:tblW w:w="958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97"/>
        <w:gridCol w:w="8385"/>
      </w:tblGrid>
      <w:tr>
        <w:trPr>
          <w:trHeight w:val="822" w:hRule="atLeast"/>
        </w:trPr>
        <w:tc>
          <w:tcPr>
            <w:tcW w:w="1197" w:type="dxa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double" w:sz="4" w:space="0" w:color="000000"/>
            </w:tcBorders>
            <w:shd w:val="clear" w:color="auto" w:fill="E6EE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b/>
                <w:sz w:val="26"/>
                <w:shd w:val="clear" w:color="000000" w:fill="auto"/>
              </w:rPr>
              <w:t>사업장</w:t>
            </w:r>
          </w:p>
        </w:tc>
        <w:tc>
          <w:tcPr>
            <w:tcW w:w="8385" w:type="dxa"/>
            <w:tcBorders>
              <w:top w:val="single" w:sz="9" w:space="0" w:color="000000"/>
              <w:left w:val="double" w:sz="4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6"/>
                <w:shd w:val="clear" w:color="000000" w:fill="auto"/>
                <w:spacing w:val="-9"/>
              </w:rPr>
              <w:t xml:space="preserve">고용허가제를 통해 외국인노동자 채용 경험이 있거나 채용 중인 국내 사업장 </w:t>
            </w:r>
          </w:p>
        </w:tc>
      </w:tr>
      <w:tr>
        <w:trPr>
          <w:trHeight w:val="825" w:hRule="atLeast"/>
        </w:trPr>
        <w:tc>
          <w:tcPr>
            <w:tcW w:w="1197" w:type="dxa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double" w:sz="4" w:space="0" w:color="000000"/>
            </w:tcBorders>
            <w:shd w:val="clear" w:color="auto" w:fill="E6EE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b/>
                <w:sz w:val="26"/>
                <w:shd w:val="clear" w:color="000000" w:fill="auto"/>
              </w:rPr>
              <w:t>외국인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b/>
                <w:sz w:val="26"/>
                <w:shd w:val="clear" w:color="000000" w:fill="auto"/>
              </w:rPr>
              <w:t>노동자</w:t>
            </w:r>
          </w:p>
        </w:tc>
        <w:tc>
          <w:tcPr>
            <w:tcW w:w="8385" w:type="dxa"/>
            <w:tcBorders>
              <w:top w:val="single" w:sz="3" w:space="0" w:color="000000"/>
              <w:left w:val="double" w:sz="4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6"/>
                <w:shd w:val="clear" w:color="000000" w:fill="auto"/>
              </w:rPr>
              <w:t xml:space="preserve">고용허가제를 통해 국내에 입국해 직장 생활 중인 외국인 </w:t>
            </w:r>
          </w:p>
        </w:tc>
      </w:tr>
    </w:tbl>
    <w:p>
      <w:pPr>
        <w:pStyle w:val="0"/>
        <w:widowControl w:val="off"/>
        <w:spacing w:line="240"/>
      </w:pPr>
    </w:p>
    <w:p>
      <w:pPr>
        <w:pStyle w:val="0"/>
        <w:ind w:left="307" w:hanging="307"/>
        <w:widowControl w:val="off"/>
        <w:spacing w:line="240" w:lineRule="auto"/>
      </w:pPr>
      <w:r>
        <w:rPr>
          <w:rFonts w:ascii="한컴 고딕"/>
          <w:sz w:val="24"/>
          <w:shd w:val="clear" w:color="000000" w:fill="auto"/>
        </w:rPr>
        <w:t xml:space="preserve">    </w:t>
      </w:r>
      <w:r>
        <w:rPr>
          <w:rFonts w:ascii="한컴 고딕"/>
          <w:b/>
          <w:sz w:val="24"/>
          <w:u w:val="single" w:color="auto"/>
          <w:shd w:val="clear" w:color="000000" w:fill="auto"/>
        </w:rPr>
        <w:t>※</w:t>
      </w:r>
      <w:r>
        <w:rPr>
          <w:rFonts w:ascii="한컴 고딕" w:eastAsia="한컴 고딕"/>
          <w:b/>
          <w:sz w:val="24"/>
          <w:u w:val="single" w:color="auto"/>
          <w:shd w:val="clear" w:color="000000" w:fill="auto"/>
        </w:rPr>
        <w:t xml:space="preserve"> 1개 사업장에서 1개 사례 출품 가능하며, 외국인노동자 1인당 1개 사례 제출 가능</w:t>
      </w:r>
    </w:p>
    <w:p>
      <w:pPr>
        <w:pStyle w:val="0"/>
        <w:widowControl w:val="off"/>
        <w:spacing w:before="300" w:line="240"/>
      </w:pPr>
      <w:r>
        <w:rPr>
          <w:rFonts w:ascii="HCI Poppy" w:eastAsia="휴먼명조"/>
          <w:b/>
          <w:sz w:val="30"/>
          <w:shd w:val="clear" w:color="000000" w:fill="auto"/>
        </w:rPr>
        <w:t xml:space="preserve">2. 신청 및 접수 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(접수기간)</w:t>
      </w:r>
      <w:r>
        <w:rPr>
          <w:rFonts w:ascii="HCI Poppy" w:eastAsia="휴먼명조"/>
          <w:sz w:val="30"/>
          <w:shd w:val="clear" w:color="000000" w:fill="auto"/>
        </w:rPr>
        <w:t xml:space="preserve"> 2026. 7. 15.(수) ~ 2026. 8. 19.(수) </w:t>
      </w:r>
    </w:p>
    <w:p>
      <w:pPr>
        <w:pStyle w:val="0"/>
        <w:ind w:left="590" w:hanging="590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  <w:spacing w:val="-4"/>
        </w:rPr>
        <w:t>(제출서류)</w:t>
      </w:r>
      <w:r>
        <w:rPr>
          <w:rFonts w:ascii="HCI Poppy"/>
          <w:sz w:val="30"/>
          <w:shd w:val="clear" w:color="000000" w:fill="auto"/>
          <w:spacing w:val="-4"/>
        </w:rPr>
        <w:t xml:space="preserve"> </w:t>
      </w:r>
      <w:r>
        <w:rPr>
          <w:rFonts w:ascii="HCI Poppy" w:eastAsia="휴먼명조"/>
          <w:sz w:val="30"/>
          <w:shd w:val="clear" w:color="000000" w:fill="auto"/>
          <w:spacing w:val="-3"/>
        </w:rPr>
        <w:t>참가신청서, 개인정보 수집·이용 동의서, 우수사례 작성</w:t>
      </w:r>
      <w:r>
        <w:rPr>
          <w:rFonts w:ascii="HCI Poppy" w:eastAsia="휴먼명조"/>
          <w:sz w:val="30"/>
          <w:shd w:val="clear" w:color="000000" w:fill="auto"/>
        </w:rPr>
        <w:t xml:space="preserve">자료 각 1부 </w:t>
      </w:r>
      <w:r>
        <w:rPr>
          <w:rFonts w:ascii="한컴돋움" w:eastAsia="한컴돋움"/>
          <w:sz w:val="26"/>
          <w:shd w:val="clear" w:color="000000" w:fill="auto"/>
        </w:rPr>
        <w:t>(6. 유의사항 참조)</w:t>
      </w:r>
    </w:p>
    <w:p>
      <w:pPr>
        <w:pStyle w:val="0"/>
        <w:ind w:left="307" w:hanging="307"/>
        <w:widowControl w:val="off"/>
        <w:spacing w:line="240" w:lineRule="auto"/>
      </w:pPr>
      <w:r>
        <w:rPr>
          <w:rFonts w:ascii="한컴 고딕"/>
          <w:sz w:val="24"/>
          <w:shd w:val="clear" w:color="000000" w:fill="auto"/>
        </w:rPr>
        <w:t xml:space="preserve">    </w:t>
      </w:r>
      <w:r>
        <w:rPr>
          <w:rFonts w:ascii="한컴 고딕"/>
          <w:sz w:val="24"/>
          <w:shd w:val="clear" w:color="000000" w:fill="auto"/>
        </w:rPr>
        <w:t>※</w:t>
      </w:r>
      <w:r>
        <w:rPr>
          <w:rFonts w:ascii="한컴 고딕"/>
          <w:sz w:val="24"/>
          <w:shd w:val="clear" w:color="000000" w:fill="auto"/>
        </w:rPr>
        <w:t xml:space="preserve"> </w:t>
      </w:r>
      <w:r>
        <w:rPr>
          <w:rFonts w:ascii="한컴 고딕" w:eastAsia="한컴 고딕"/>
          <w:b/>
          <w:sz w:val="24"/>
          <w:shd w:val="clear" w:color="000000" w:fill="auto"/>
        </w:rPr>
        <w:t>[붙임1] 공모전 신청서류 양식 일체 및 작성요령 참조</w:t>
      </w:r>
    </w:p>
    <w:p>
      <w:pPr>
        <w:pStyle w:val="0"/>
        <w:ind w:left="576" w:hanging="576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(작품분량)</w:t>
      </w:r>
      <w:r>
        <w:rPr>
          <w:rFonts w:ascii="HCI Poppy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30"/>
          <w:shd w:val="clear" w:color="000000" w:fill="auto"/>
          <w:spacing w:val="-10"/>
        </w:rPr>
        <w:t>우수사례 작성자료 분량은 2매 이상 5매 이하로 작성하며,</w:t>
      </w:r>
      <w:r>
        <w:rPr>
          <w:rFonts w:ascii="HCI Poppy" w:eastAsia="휴먼명조"/>
          <w:sz w:val="30"/>
          <w:shd w:val="clear" w:color="000000" w:fill="auto"/>
        </w:rPr>
        <w:t xml:space="preserve"> 참가신청서, 개인정보 수집·이용동의서는 각 1부 작성 및 제출</w:t>
      </w:r>
      <w:r>
        <w:rPr>
          <w:rFonts w:ascii="HCI Poppy"/>
          <w:sz w:val="30"/>
          <w:shd w:val="clear" w:color="000000" w:fill="auto"/>
          <w:spacing w:val="-3"/>
        </w:rPr>
        <w:t xml:space="preserve"> </w:t>
      </w:r>
    </w:p>
    <w:p>
      <w:pPr>
        <w:pStyle w:val="0"/>
        <w:ind w:left="823" w:hanging="823"/>
        <w:widowControl w:val="off"/>
        <w:spacing w:line="240" w:lineRule="auto"/>
      </w:pPr>
      <w:r>
        <w:rPr>
          <w:rFonts w:ascii="한컴 고딕"/>
          <w:sz w:val="24"/>
          <w:shd w:val="clear" w:color="000000" w:fill="auto"/>
          <w:spacing w:val="-4"/>
        </w:rPr>
        <w:t xml:space="preserve">    </w:t>
      </w:r>
      <w:r>
        <w:rPr>
          <w:rFonts w:ascii="한컴 고딕"/>
          <w:sz w:val="24"/>
          <w:shd w:val="clear" w:color="000000" w:fill="auto"/>
          <w:spacing w:val="-4"/>
        </w:rPr>
        <w:t>※</w:t>
      </w:r>
      <w:r>
        <w:rPr>
          <w:rFonts w:ascii="한컴 고딕" w:eastAsia="한컴 고딕"/>
          <w:sz w:val="24"/>
          <w:shd w:val="clear" w:color="000000" w:fill="auto"/>
          <w:spacing w:val="-4"/>
        </w:rPr>
        <w:t xml:space="preserve"> 신청서 서식은 EPS 공식 홈페이지(www.eps.go.kr) 고객센터-공지사항 및 한국산업인력공단 홈페이지(www.hrdkorea.or.kr) 공지사항에서 다운로드 가능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(접수방법)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sz w:val="30"/>
          <w:shd w:val="clear" w:color="000000" w:fill="auto"/>
          <w:spacing w:val="-16"/>
        </w:rPr>
        <w:t>접수기간 내 제출서류 일체를 E-mail로 제출(우편 접수 불가)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   - </w:t>
      </w:r>
      <w:r>
        <w:rPr>
          <w:rFonts w:ascii="HCI Poppy" w:eastAsia="휴먼명조"/>
          <w:b/>
          <w:sz w:val="30"/>
          <w:u w:val="single" w:color="auto"/>
          <w:shd w:val="clear" w:color="000000" w:fill="auto"/>
        </w:rPr>
        <w:t>제출처 : contest2026@hrdkorea.or.kr</w:t>
      </w:r>
    </w:p>
    <w:p>
      <w:pPr>
        <w:pStyle w:val="0"/>
        <w:ind w:left="613" w:hanging="613"/>
        <w:widowControl w:val="off"/>
        <w:spacing w:before="100" w:line="240"/>
      </w:pPr>
      <w:r>
        <w:rPr>
          <w:rFonts w:ascii="HCI Poppy"/>
          <w:sz w:val="30"/>
          <w:shd w:val="clear" w:color="000000" w:fill="auto"/>
          <w:spacing w:val="-4"/>
        </w:rPr>
        <w:t xml:space="preserve"> </w:t>
      </w:r>
      <w:r>
        <w:rPr>
          <w:rFonts w:ascii="한양신명조"/>
          <w:sz w:val="28"/>
          <w:shd w:val="clear" w:color="000000" w:fill="auto"/>
          <w:spacing w:val="-4"/>
        </w:rPr>
        <w:t>❍</w:t>
      </w:r>
      <w:r>
        <w:rPr>
          <w:rFonts w:ascii="HCI Poppy"/>
          <w:color w:val="FF0000"/>
          <w:sz w:val="30"/>
          <w:shd w:val="clear" w:color="000000" w:fill="auto"/>
          <w:spacing w:val="-4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  <w:spacing w:val="-7"/>
        </w:rPr>
        <w:t>(서류심사 결과발표)</w:t>
      </w:r>
      <w:r>
        <w:rPr>
          <w:rFonts w:ascii="HCI Poppy" w:eastAsia="휴먼명조"/>
          <w:sz w:val="30"/>
          <w:shd w:val="clear" w:color="000000" w:fill="auto"/>
          <w:spacing w:val="-7"/>
        </w:rPr>
        <w:t xml:space="preserve"> ‘26. 9월 중, </w:t>
      </w:r>
      <w:r>
        <w:rPr>
          <w:rFonts w:ascii="휴먼명조" w:eastAsia="휴먼명조"/>
          <w:sz w:val="30"/>
          <w:shd w:val="clear" w:color="000000" w:fill="auto"/>
          <w:spacing w:val="-7"/>
        </w:rPr>
        <w:t xml:space="preserve">한국산업인력공단 홈페이지 </w:t>
      </w:r>
      <w:r>
        <w:rPr>
          <w:rFonts w:ascii="휴먼명조" w:eastAsia="휴먼명조"/>
          <w:sz w:val="30"/>
          <w:shd w:val="clear" w:color="000000" w:fill="auto"/>
          <w:spacing w:val="-7"/>
        </w:rPr>
        <w:t>｢공지사항｣</w:t>
      </w:r>
      <w:r>
        <w:rPr>
          <w:rFonts w:ascii="휴먼명조" w:eastAsia="휴먼명조"/>
          <w:sz w:val="30"/>
          <w:shd w:val="clear" w:color="000000" w:fill="auto"/>
          <w:spacing w:val="-7"/>
        </w:rPr>
        <w:t xml:space="preserve"> 게시 및 입상자 개별 통지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(문의처)</w:t>
      </w:r>
      <w:r>
        <w:rPr>
          <w:rFonts w:ascii="HCI Poppy" w:eastAsia="휴먼명조"/>
          <w:sz w:val="30"/>
          <w:shd w:val="clear" w:color="000000" w:fill="auto"/>
        </w:rPr>
        <w:t xml:space="preserve"> 외국인력국 외국인력기획부</w:t>
      </w:r>
      <w:r>
        <w:rPr>
          <w:rFonts w:ascii="맑은 고딕"/>
          <w:sz w:val="26"/>
          <w:shd w:val="clear" w:color="000000" w:fill="auto"/>
        </w:rPr>
        <w:t>(</w:t>
      </w:r>
      <w:r>
        <w:rPr>
          <w:rFonts w:ascii="맑은 고딕"/>
          <w:sz w:val="26"/>
          <w:shd w:val="clear" w:color="000000" w:fill="auto"/>
        </w:rPr>
        <w:t>☎</w:t>
      </w:r>
      <w:r>
        <w:rPr>
          <w:rFonts w:ascii="맑은 고딕"/>
          <w:sz w:val="26"/>
          <w:shd w:val="clear" w:color="000000" w:fill="auto"/>
        </w:rPr>
        <w:t xml:space="preserve"> 052-714-8544)</w:t>
      </w:r>
    </w:p>
    <w:p>
      <w:pPr>
        <w:pStyle w:val="0"/>
        <w:widowControl w:val="off"/>
        <w:spacing w:before="300" w:line="240"/>
      </w:pPr>
      <w:r>
        <w:rPr>
          <w:rFonts w:ascii="휴먼명조"/>
          <w:b/>
          <w:sz w:val="30"/>
          <w:shd w:val="clear" w:color="000000" w:fill="auto"/>
        </w:rPr>
        <w:t xml:space="preserve">3. </w:t>
      </w:r>
      <w:r>
        <w:rPr>
          <w:rFonts w:ascii="휴먼명조" w:eastAsia="휴먼명조"/>
          <w:b/>
          <w:sz w:val="30"/>
          <w:shd w:val="clear" w:color="000000" w:fill="auto"/>
          <w:spacing w:val="1"/>
        </w:rPr>
        <w:t>공모전 주제</w:t>
      </w:r>
      <w:r>
        <w:rPr>
          <w:rFonts w:ascii="휴먼명조"/>
          <w:sz w:val="30"/>
          <w:shd w:val="clear" w:color="000000" w:fill="auto"/>
          <w:spacing w:val="9"/>
        </w:rPr>
        <w:t xml:space="preserve"> </w:t>
      </w:r>
    </w:p>
    <w:p>
      <w:pPr>
        <w:pStyle w:val="0"/>
        <w:ind w:left="595" w:hanging="595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휴먼명조"/>
          <w:sz w:val="30"/>
          <w:shd w:val="clear" w:color="000000" w:fill="auto"/>
          <w:spacing w:val="-12"/>
        </w:rPr>
        <w:t xml:space="preserve"> </w:t>
      </w:r>
      <w:r>
        <w:rPr>
          <w:rFonts w:ascii="휴먼명조" w:eastAsia="휴먼명조"/>
          <w:sz w:val="30"/>
          <w:shd w:val="clear" w:color="000000" w:fill="auto"/>
          <w:spacing w:val="-15"/>
        </w:rPr>
        <w:t>고용허가제 제도를 통해 성공적인 취업 생활 및 사업 운영을 해나가고 있는 외국인 노동자 및 사업장의 사례 공모</w:t>
      </w:r>
      <w:r>
        <w:rPr>
          <w:rFonts w:ascii="휴먼명조"/>
          <w:sz w:val="30"/>
          <w:shd w:val="clear" w:color="000000" w:fill="auto"/>
          <w:spacing w:val="-12"/>
        </w:rPr>
        <w:t xml:space="preserve"> </w:t>
      </w:r>
    </w:p>
    <w:tbl>
      <w:tblPr>
        <w:tblOverlap w:val="never"/>
        <w:tblW w:w="958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39"/>
        <w:gridCol w:w="8244"/>
      </w:tblGrid>
      <w:tr>
        <w:trPr>
          <w:trHeight w:val="430" w:hRule="atLeast"/>
        </w:trPr>
        <w:tc>
          <w:tcPr>
            <w:tcW w:w="1339" w:type="dxa"/>
            <w:tcBorders>
              <w:top w:val="single" w:sz="9" w:space="0" w:color="000000"/>
              <w:left w:val="non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b/>
                <w:sz w:val="24"/>
                <w:shd w:val="clear" w:color="000000" w:fill="auto"/>
              </w:rPr>
              <w:t>부문</w:t>
            </w:r>
          </w:p>
        </w:tc>
        <w:tc>
          <w:tcPr>
            <w:tcW w:w="8244" w:type="dxa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none" w:sz="3" w:space="0" w:color="000000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b/>
                <w:sz w:val="24"/>
                <w:shd w:val="clear" w:color="000000" w:fill="auto"/>
              </w:rPr>
              <w:t>내용</w:t>
            </w:r>
          </w:p>
        </w:tc>
      </w:tr>
      <w:tr>
        <w:trPr>
          <w:trHeight w:val="459" w:hRule="atLeast"/>
        </w:trPr>
        <w:tc>
          <w:tcPr>
            <w:tcW w:w="1339" w:type="dxa"/>
            <w:vMerge w:val="restart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  <w:spacing w:val="-14"/>
              </w:rPr>
              <w:t>우수 사업장</w:t>
            </w:r>
          </w:p>
        </w:tc>
        <w:tc>
          <w:tcPr>
            <w:tcW w:w="8244" w:type="dxa"/>
            <w:tcBorders>
              <w:top w:val="double" w:sz="5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외국인 노동자 고용이 긍정적 영향을 미친 사업장 사례</w:t>
            </w:r>
          </w:p>
        </w:tc>
      </w:tr>
      <w:tr>
        <w:trPr>
          <w:trHeight w:val="459" w:hRule="atLeast"/>
        </w:trPr>
        <w:tc>
          <w:tcPr>
            <w:tcW w:w="1339" w:type="dxa"/>
            <w:vMerge w:val="continue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외국인 노동자 복지 및 정착을 위해 애쓰고 있는 사업장 사례</w:t>
            </w:r>
          </w:p>
        </w:tc>
      </w:tr>
      <w:tr>
        <w:trPr>
          <w:trHeight w:val="459" w:hRule="atLeast"/>
        </w:trPr>
        <w:tc>
          <w:tcPr>
            <w:tcW w:w="1339" w:type="dxa"/>
            <w:vMerge w:val="continue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외국인 노동자와 사업주 간 감동적 스토리가 있는 사례</w:t>
            </w:r>
          </w:p>
        </w:tc>
      </w:tr>
      <w:tr>
        <w:trPr>
          <w:trHeight w:val="459" w:hRule="atLeast"/>
        </w:trPr>
        <w:tc>
          <w:tcPr>
            <w:tcW w:w="1339" w:type="dxa"/>
            <w:vMerge w:val="continue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외국인 노동자와 사업주 간 안전 및 인권 보호를 위해 노력한 사례</w:t>
            </w:r>
          </w:p>
        </w:tc>
      </w:tr>
      <w:tr>
        <w:trPr>
          <w:trHeight w:val="459" w:hRule="atLeast"/>
        </w:trPr>
        <w:tc>
          <w:tcPr>
            <w:tcW w:w="1339" w:type="dxa"/>
            <w:vMerge w:val="continue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기타 사례 등</w:t>
            </w:r>
          </w:p>
        </w:tc>
      </w:tr>
      <w:tr>
        <w:trPr>
          <w:trHeight w:val="486" w:hRule="atLeast"/>
        </w:trPr>
        <w:tc>
          <w:tcPr>
            <w:tcW w:w="1339" w:type="dxa"/>
            <w:vMerge w:val="restart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b/>
                <w:sz w:val="24"/>
                <w:shd w:val="clear" w:color="000000" w:fill="auto"/>
                <w:spacing w:val="-14"/>
              </w:rPr>
              <w:t>우수</w:t>
            </w:r>
          </w:p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b/>
                <w:sz w:val="24"/>
                <w:shd w:val="clear" w:color="000000" w:fill="auto"/>
                <w:spacing w:val="-14"/>
              </w:rPr>
              <w:t>외국인</w:t>
            </w:r>
          </w:p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b/>
                <w:sz w:val="24"/>
                <w:shd w:val="clear" w:color="000000" w:fill="auto"/>
                <w:spacing w:val="-14"/>
              </w:rPr>
              <w:t>노동자</w:t>
            </w:r>
          </w:p>
        </w:tc>
        <w:tc>
          <w:tcPr>
            <w:tcW w:w="8244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고용허가제로 입국하여 중간관리직 등 중요 보직을 받은 사례</w:t>
            </w:r>
          </w:p>
        </w:tc>
      </w:tr>
      <w:tr>
        <w:trPr>
          <w:trHeight w:val="454" w:hRule="atLeast"/>
        </w:trPr>
        <w:tc>
          <w:tcPr>
            <w:tcW w:w="1339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  <w:spacing w:val="-4"/>
              </w:rPr>
              <w:t>한국에서 취업 후 자격증 취득, 교육 훈련 등 꾸준히 자기 계발에 노력한 사례</w:t>
            </w:r>
          </w:p>
        </w:tc>
      </w:tr>
      <w:tr>
        <w:trPr>
          <w:trHeight w:val="850" w:hRule="atLeast"/>
        </w:trPr>
        <w:tc>
          <w:tcPr>
            <w:tcW w:w="1339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  <w:spacing w:val="-3"/>
              </w:rPr>
              <w:t>언어‧문화적</w:t>
            </w:r>
            <w:r>
              <w:rPr>
                <w:rFonts w:ascii="한컴 고딕" w:eastAsia="한컴 고딕"/>
                <w:sz w:val="22"/>
                <w:shd w:val="clear" w:color="000000" w:fill="auto"/>
                <w:spacing w:val="-3"/>
              </w:rPr>
              <w:t xml:space="preserve"> 차이에서 오는 어려움을 극복하고, 같은 고민을 가진 동료 외국인 노동자들에게 도움을 준 사례</w:t>
            </w:r>
          </w:p>
        </w:tc>
      </w:tr>
      <w:tr>
        <w:trPr>
          <w:trHeight w:val="435" w:hRule="atLeast"/>
        </w:trPr>
        <w:tc>
          <w:tcPr>
            <w:tcW w:w="1339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외국인 노동자와 사업주 간 감동적 스토리가 있는 사례</w:t>
            </w:r>
          </w:p>
        </w:tc>
      </w:tr>
      <w:tr>
        <w:trPr>
          <w:trHeight w:val="435" w:hRule="atLeast"/>
        </w:trPr>
        <w:tc>
          <w:tcPr>
            <w:tcW w:w="1339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233" w:hanging="233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사업장 내 불법체류 예방 등 청렴문화 확산을 위해 노력한 사례</w:t>
            </w:r>
          </w:p>
        </w:tc>
      </w:tr>
      <w:tr>
        <w:trPr>
          <w:trHeight w:val="435" w:hRule="atLeast"/>
        </w:trPr>
        <w:tc>
          <w:tcPr>
            <w:tcW w:w="1339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244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spacing w:line="240" w:lineRule="auto"/>
            </w:pPr>
            <w:r>
              <w:rPr>
                <w:rFonts w:ascii="한컴 고딕" w:eastAsia="한컴 고딕"/>
                <w:sz w:val="22"/>
                <w:shd w:val="clear" w:color="000000" w:fill="auto"/>
              </w:rPr>
              <w:t>기타 사례 등</w:t>
            </w:r>
          </w:p>
        </w:tc>
      </w:tr>
    </w:tbl>
    <w:p>
      <w:pPr>
        <w:pStyle w:val="0"/>
        <w:ind w:left="2373" w:hanging="2373"/>
        <w:widowControl w:val="off"/>
        <w:wordWrap/>
        <w:jc w:val="right"/>
        <w:spacing w:line="240"/>
      </w:pPr>
    </w:p>
    <w:p>
      <w:pPr>
        <w:pStyle w:val="0"/>
        <w:widowControl w:val="off"/>
        <w:spacing w:before="300" w:line="240"/>
      </w:pPr>
      <w:r>
        <w:rPr>
          <w:rFonts w:ascii="휴먼명조" w:eastAsia="휴먼명조"/>
          <w:b/>
          <w:sz w:val="30"/>
          <w:shd w:val="clear" w:color="000000" w:fill="auto"/>
        </w:rPr>
        <w:t>4. 심사일정 및 방법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(심사기간)</w:t>
      </w:r>
      <w:r>
        <w:rPr>
          <w:rFonts w:ascii="HCI Poppy" w:eastAsia="휴먼명조"/>
          <w:sz w:val="30"/>
          <w:shd w:val="clear" w:color="000000" w:fill="auto"/>
        </w:rPr>
        <w:t xml:space="preserve"> ’26. 8월 4주~9월 3주 (예정)</w:t>
      </w:r>
    </w:p>
    <w:p>
      <w:pPr>
        <w:pStyle w:val="0"/>
        <w:widowControl w:val="off"/>
        <w:wordWrap/>
        <w:jc w:val="center"/>
        <w:spacing w:line="240" w:lineRule="auto"/>
        <w:textAlignment w:val="center"/>
      </w:pPr>
      <w:r>
        <w:rPr>
          <w:rFonts w:ascii="한컴 고딕" w:eastAsia="한컴 고딕"/>
          <w:b/>
          <w:sz w:val="24"/>
          <w:shd w:val="clear" w:color="000000" w:fill="auto"/>
        </w:rPr>
        <w:t xml:space="preserve">&lt; 단계별 진행 일정 &gt; </w:t>
      </w:r>
    </w:p>
    <w:tbl>
      <w:tblPr>
        <w:tblOverlap w:val="never"/>
        <w:tblW w:w="963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1" w:type="dxa"/>
          <w:left w:w="11" w:type="dxa"/>
          <w:bottom w:w="11" w:type="dxa"/>
          <w:right w:w="11" w:type="dxa"/>
        </w:tblCellMar>
      </w:tblPr>
      <w:tblGrid>
        <w:gridCol w:w="1596"/>
        <w:gridCol w:w="290"/>
        <w:gridCol w:w="1714"/>
        <w:gridCol w:w="290"/>
        <w:gridCol w:w="1702"/>
        <w:gridCol w:w="290"/>
        <w:gridCol w:w="1784"/>
        <w:gridCol w:w="290"/>
        <w:gridCol w:w="1674"/>
      </w:tblGrid>
      <w:tr>
        <w:trPr>
          <w:trHeight w:val="1092" w:hRule="atLeast"/>
        </w:trPr>
        <w:tc>
          <w:tcPr>
            <w:tcW w:w="159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6EEF7"/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>공고 및 안내</w:t>
            </w:r>
          </w:p>
        </w:tc>
        <w:tc>
          <w:tcPr>
            <w:tcW w:w="290" w:type="dxa"/>
            <w:tcBorders>
              <w:top w:val="none" w:sz="3" w:space="0" w:color="939393"/>
              <w:left w:val="single" w:sz="9" w:space="0" w:color="000000"/>
              <w:bottom w:val="none" w:sz="9" w:space="0" w:color="000000"/>
              <w:right w:val="single" w:sz="9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drawing>
                <wp:inline distT="0" distB="0" distL="0" distR="0">
                  <wp:extent cx="107950" cy="238887"/>
                  <wp:effectExtent l="0" t="0" r="0" b="0"/>
                  <wp:docPr id="1026" name="shape1026" hidden="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/>
                          </pic:cNvPicPr>
                        </pic:nvPicPr>
                        <pic:blipFill>
                          <a:blip r:embed="rId2">
                            <a:lum bright="20000" contrast="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23888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6EEF7"/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  <w:spacing w:val="-8"/>
              </w:rPr>
              <w:t>신청서 접수</w:t>
            </w:r>
          </w:p>
        </w:tc>
        <w:tc>
          <w:tcPr>
            <w:tcW w:w="290" w:type="dxa"/>
            <w:tcBorders>
              <w:top w:val="none" w:sz="3" w:space="0" w:color="939393"/>
              <w:left w:val="single" w:sz="9" w:space="0" w:color="000000"/>
              <w:bottom w:val="none" w:sz="9" w:space="0" w:color="000000"/>
              <w:right w:val="single" w:sz="9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drawing>
                <wp:inline distT="0" distB="0" distL="0" distR="0">
                  <wp:extent cx="107950" cy="238887"/>
                  <wp:effectExtent l="0" t="0" r="0" b="0"/>
                  <wp:docPr id="1027" name="shape1027" hidden="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/>
                          </pic:cNvPicPr>
                        </pic:nvPicPr>
                        <pic:blipFill>
                          <a:blip r:embed="rId3">
                            <a:lum bright="20000" contrast="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23888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6EEF7"/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>서면심사(1차)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>및 심층면접</w:t>
            </w:r>
          </w:p>
        </w:tc>
        <w:tc>
          <w:tcPr>
            <w:tcW w:w="290" w:type="dxa"/>
            <w:tcBorders>
              <w:top w:val="none" w:sz="3" w:space="0" w:color="939393"/>
              <w:left w:val="single" w:sz="9" w:space="0" w:color="000000"/>
              <w:bottom w:val="none" w:sz="9" w:space="0" w:color="000000"/>
              <w:right w:val="single" w:sz="9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drawing>
                <wp:inline distT="0" distB="0" distL="0" distR="0">
                  <wp:extent cx="107950" cy="238887"/>
                  <wp:effectExtent l="0" t="0" r="0" b="0"/>
                  <wp:docPr id="1028" name="shape1028" hidden="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/>
                          </pic:cNvPicPr>
                        </pic:nvPicPr>
                        <pic:blipFill>
                          <a:blip r:embed="rId4">
                            <a:lum bright="20000" contrast="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23888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6EEF7"/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>심층심사(2차)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>최종 선정</w:t>
            </w:r>
          </w:p>
        </w:tc>
        <w:tc>
          <w:tcPr>
            <w:tcW w:w="290" w:type="dxa"/>
            <w:tcBorders>
              <w:top w:val="none" w:sz="3" w:space="0" w:color="939393"/>
              <w:left w:val="single" w:sz="9" w:space="0" w:color="000000"/>
              <w:bottom w:val="none" w:sz="9" w:space="0" w:color="000000"/>
              <w:right w:val="single" w:sz="9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drawing>
                <wp:inline distT="0" distB="0" distL="0" distR="0">
                  <wp:extent cx="107950" cy="238887"/>
                  <wp:effectExtent l="0" t="0" r="0" b="0"/>
                  <wp:docPr id="1029" name="shape1029" hidden="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/>
                          </pic:cNvPicPr>
                        </pic:nvPicPr>
                        <pic:blipFill>
                          <a:blip r:embed="rId5">
                            <a:lum bright="20000" contrast="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23888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6EEF7"/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>수상작 시상식</w:t>
            </w:r>
          </w:p>
        </w:tc>
      </w:tr>
    </w:tbl>
    <w:p>
      <w:pPr>
        <w:pStyle w:val="0"/>
        <w:widowControl w:val="off"/>
        <w:wordWrap/>
        <w:jc w:val="center"/>
        <w:spacing w:line="240" w:lineRule="auto"/>
        <w:textAlignment w:val="center"/>
      </w:pP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휴먼명조"/>
          <w:sz w:val="30"/>
          <w:shd w:val="clear" w:color="000000" w:fill="auto"/>
        </w:rPr>
        <w:t xml:space="preserve"> </w:t>
      </w:r>
      <w:r>
        <w:rPr>
          <w:rFonts w:ascii="휴먼명조" w:eastAsia="휴먼명조"/>
          <w:b/>
          <w:sz w:val="30"/>
          <w:shd w:val="clear" w:color="000000" w:fill="auto"/>
        </w:rPr>
        <w:t xml:space="preserve">(심사기준) </w:t>
      </w:r>
      <w:r>
        <w:rPr>
          <w:rFonts w:ascii="휴먼명조" w:eastAsia="휴먼명조"/>
          <w:sz w:val="30"/>
          <w:shd w:val="clear" w:color="000000" w:fill="auto"/>
          <w:spacing w:val="-6"/>
        </w:rPr>
        <w:t>기술한 작품의 공익성, 공감성 등 정성지표에 따라 심사</w:t>
      </w:r>
      <w:r>
        <w:rPr>
          <w:rFonts w:ascii="휴먼명조"/>
          <w:sz w:val="30"/>
          <w:shd w:val="clear" w:color="000000" w:fill="auto"/>
        </w:rPr>
        <w:t xml:space="preserve"> </w:t>
      </w:r>
    </w:p>
    <w:p>
      <w:pPr>
        <w:pStyle w:val="0"/>
        <w:ind w:left="307" w:hanging="307"/>
        <w:widowControl w:val="off"/>
        <w:spacing w:line="240" w:lineRule="auto"/>
      </w:pPr>
      <w:r>
        <w:rPr>
          <w:rFonts w:ascii="한컴 고딕"/>
          <w:sz w:val="24"/>
          <w:shd w:val="clear" w:color="000000" w:fill="auto"/>
        </w:rPr>
        <w:t xml:space="preserve">    </w:t>
      </w:r>
      <w:r>
        <w:rPr>
          <w:rFonts w:ascii="한컴 고딕"/>
          <w:sz w:val="24"/>
          <w:shd w:val="clear" w:color="000000" w:fill="auto"/>
        </w:rPr>
        <w:t>※</w:t>
      </w:r>
      <w:r>
        <w:rPr>
          <w:rFonts w:ascii="한컴 고딕" w:eastAsia="한컴 고딕"/>
          <w:sz w:val="24"/>
          <w:shd w:val="clear" w:color="000000" w:fill="auto"/>
        </w:rPr>
        <w:t xml:space="preserve"> [붙임2] 세부 심사 기준 참조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(심사대상)</w:t>
      </w:r>
      <w:r>
        <w:rPr>
          <w:rFonts w:ascii="HCI Poppy" w:eastAsia="휴먼명조"/>
          <w:sz w:val="30"/>
          <w:shd w:val="clear" w:color="000000" w:fill="auto"/>
        </w:rPr>
        <w:t xml:space="preserve"> 접수된 작품 일체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(심사방법)</w:t>
      </w:r>
      <w:r>
        <w:rPr>
          <w:rFonts w:ascii="HCI Poppy" w:eastAsia="휴먼명조"/>
          <w:sz w:val="30"/>
          <w:shd w:val="clear" w:color="000000" w:fill="auto"/>
        </w:rPr>
        <w:t xml:space="preserve"> 서류심사 및 면접(전화 등) 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 xml:space="preserve">(심사제외) </w:t>
      </w:r>
      <w:r>
        <w:rPr>
          <w:rFonts w:ascii="HCI Poppy" w:eastAsia="휴먼명조"/>
          <w:sz w:val="30"/>
          <w:shd w:val="clear" w:color="000000" w:fill="auto"/>
          <w:spacing w:val="-9"/>
        </w:rPr>
        <w:t>우수사례 공모전에 이전에 입상한</w:t>
      </w:r>
      <w:r>
        <w:rPr>
          <w:rFonts w:ascii="HCI Poppy" w:eastAsia="휴먼명조"/>
          <w:sz w:val="30"/>
          <w:shd w:val="clear" w:color="000000" w:fill="auto"/>
        </w:rPr>
        <w:t xml:space="preserve"> 자는 제외함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 w:eastAsia="휴먼명조"/>
          <w:sz w:val="30"/>
          <w:shd w:val="clear" w:color="000000" w:fill="auto"/>
        </w:rPr>
        <w:t xml:space="preserve">    - 우수 사업장 : 이전에 입상한 사업장은 심사 제외 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   - </w:t>
      </w:r>
      <w:r>
        <w:rPr>
          <w:rFonts w:ascii="HCI Poppy" w:eastAsia="휴먼명조"/>
          <w:sz w:val="30"/>
          <w:shd w:val="clear" w:color="000000" w:fill="auto"/>
          <w:spacing w:val="-4"/>
        </w:rPr>
        <w:t xml:space="preserve">우수 외국인 노동자 : 이전에 입상한 외국인 노동자는 심사 제외 </w:t>
      </w:r>
    </w:p>
    <w:p>
      <w:pPr>
        <w:pStyle w:val="0"/>
        <w:widowControl w:val="off"/>
        <w:spacing w:before="300" w:line="240"/>
      </w:pPr>
      <w:r>
        <w:rPr>
          <w:rFonts w:ascii="휴먼명조" w:eastAsia="휴먼명조"/>
          <w:b/>
          <w:sz w:val="30"/>
          <w:shd w:val="clear" w:color="000000" w:fill="auto"/>
        </w:rPr>
        <w:t xml:space="preserve">5. 시상내역 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휴먼명조" w:eastAsia="휴먼명조"/>
          <w:sz w:val="30"/>
          <w:shd w:val="clear" w:color="000000" w:fill="auto"/>
        </w:rPr>
        <w:t xml:space="preserve"> 총 22개 작품 포상(총 상금 880만원)</w:t>
      </w:r>
    </w:p>
    <w:tbl>
      <w:tblPr>
        <w:tblOverlap w:val="never"/>
        <w:tblW w:w="96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6"/>
        <w:gridCol w:w="966"/>
        <w:gridCol w:w="1717"/>
        <w:gridCol w:w="747"/>
        <w:gridCol w:w="2082"/>
        <w:gridCol w:w="3162"/>
      </w:tblGrid>
      <w:tr>
        <w:trPr>
          <w:trHeight w:val="373" w:hRule="atLeast"/>
        </w:trPr>
        <w:tc>
          <w:tcPr>
            <w:tcW w:w="1932" w:type="dxa"/>
            <w:gridSpan w:val="2"/>
            <w:tcBorders>
              <w:top w:val="single" w:sz="9" w:space="0" w:color="000000"/>
              <w:left w:val="dotted" w:sz="3" w:space="0" w:color="4C4C4C"/>
              <w:bottom w:val="double" w:sz="4" w:space="0" w:color="4C4C4C"/>
              <w:right w:val="single" w:sz="3" w:space="0" w:color="000000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b/>
                <w:sz w:val="24"/>
                <w:shd w:val="clear" w:color="000000" w:fill="auto"/>
              </w:rPr>
              <w:t>구분</w:t>
            </w:r>
          </w:p>
        </w:tc>
        <w:tc>
          <w:tcPr>
            <w:tcW w:w="1717" w:type="dxa"/>
            <w:tcBorders>
              <w:top w:val="single" w:sz="9" w:space="0" w:color="000000"/>
              <w:left w:val="single" w:sz="3" w:space="0" w:color="000000"/>
              <w:bottom w:val="double" w:sz="4" w:space="0" w:color="4C4C4C"/>
              <w:right w:val="single" w:sz="3" w:space="0" w:color="000000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b/>
                <w:sz w:val="24"/>
                <w:shd w:val="clear" w:color="000000" w:fill="auto"/>
              </w:rPr>
              <w:t xml:space="preserve">등급 </w:t>
            </w:r>
          </w:p>
        </w:tc>
        <w:tc>
          <w:tcPr>
            <w:tcW w:w="747" w:type="dxa"/>
            <w:tcBorders>
              <w:top w:val="single" w:sz="9" w:space="0" w:color="000000"/>
              <w:left w:val="single" w:sz="3" w:space="0" w:color="000000"/>
              <w:bottom w:val="double" w:sz="4" w:space="0" w:color="4C4C4C"/>
              <w:right w:val="single" w:sz="3" w:space="0" w:color="000000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b/>
                <w:sz w:val="24"/>
                <w:shd w:val="clear" w:color="000000" w:fill="auto"/>
              </w:rPr>
              <w:t>인원</w:t>
            </w:r>
          </w:p>
        </w:tc>
        <w:tc>
          <w:tcPr>
            <w:tcW w:w="2082" w:type="dxa"/>
            <w:tcBorders>
              <w:top w:val="single" w:sz="9" w:space="0" w:color="000000"/>
              <w:left w:val="single" w:sz="3" w:space="0" w:color="000000"/>
              <w:bottom w:val="double" w:sz="4" w:space="0" w:color="4C4C4C"/>
              <w:right w:val="single" w:sz="3" w:space="0" w:color="000000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b/>
                <w:sz w:val="24"/>
                <w:shd w:val="clear" w:color="000000" w:fill="auto"/>
              </w:rPr>
              <w:t>상금</w:t>
            </w:r>
          </w:p>
        </w:tc>
        <w:tc>
          <w:tcPr>
            <w:tcW w:w="3162" w:type="dxa"/>
            <w:tcBorders>
              <w:top w:val="single" w:sz="9" w:space="0" w:color="000000"/>
              <w:left w:val="single" w:sz="3" w:space="0" w:color="000000"/>
              <w:bottom w:val="double" w:sz="4" w:space="0" w:color="4C4C4C"/>
              <w:right w:val="none" w:sz="3" w:space="0" w:color="4C4C4C"/>
            </w:tcBorders>
            <w:shd w:val="clear" w:color="auto" w:fill="E6EEF7"/>
            <w:vAlign w:val="center"/>
          </w:tcPr>
          <w:p>
            <w:pPr>
              <w:pStyle w:val="0"/>
              <w:ind w:left="361" w:hanging="361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b/>
                <w:sz w:val="24"/>
                <w:shd w:val="clear" w:color="000000" w:fill="auto"/>
              </w:rPr>
              <w:t>비고</w:t>
            </w:r>
          </w:p>
        </w:tc>
      </w:tr>
      <w:tr>
        <w:trPr>
          <w:trHeight w:val="373" w:hRule="atLeast"/>
        </w:trPr>
        <w:tc>
          <w:tcPr>
            <w:tcW w:w="966" w:type="dxa"/>
            <w:vMerge w:val="restart"/>
            <w:tcBorders>
              <w:top w:val="double" w:sz="4" w:space="0" w:color="4C4C4C"/>
              <w:left w:val="non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부문</w:t>
            </w:r>
          </w:p>
        </w:tc>
        <w:tc>
          <w:tcPr>
            <w:tcW w:w="966" w:type="dxa"/>
            <w:vMerge w:val="restart"/>
            <w:tcBorders>
              <w:top w:val="double" w:sz="4" w:space="0" w:color="4C4C4C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 xml:space="preserve">우수 </w:t>
            </w:r>
          </w:p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사업장</w:t>
            </w:r>
          </w:p>
        </w:tc>
        <w:tc>
          <w:tcPr>
            <w:tcW w:w="1717" w:type="dxa"/>
            <w:tcBorders>
              <w:top w:val="double" w:sz="4" w:space="0" w:color="4C4C4C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최우수상</w:t>
            </w:r>
          </w:p>
        </w:tc>
        <w:tc>
          <w:tcPr>
            <w:tcW w:w="747" w:type="dxa"/>
            <w:tcBorders>
              <w:top w:val="double" w:sz="4" w:space="0" w:color="4C4C4C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/>
                <w:sz w:val="24"/>
                <w:shd w:val="clear" w:color="000000" w:fill="auto"/>
              </w:rPr>
              <w:t>1</w:t>
            </w:r>
          </w:p>
        </w:tc>
        <w:tc>
          <w:tcPr>
            <w:tcW w:w="2082" w:type="dxa"/>
            <w:tcBorders>
              <w:top w:val="double" w:sz="4" w:space="0" w:color="4C4C4C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100만 원</w:t>
            </w:r>
          </w:p>
        </w:tc>
        <w:tc>
          <w:tcPr>
            <w:tcW w:w="3162" w:type="dxa"/>
            <w:vMerge w:val="restart"/>
            <w:tcBorders>
              <w:top w:val="double" w:sz="4" w:space="0" w:color="4C4C4C"/>
              <w:left w:val="singl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부문별 당선자는 추후 방송 또는 유튜브 영상 콘텐츠에 출연할 수 있습니다.</w:t>
            </w:r>
          </w:p>
        </w:tc>
      </w:tr>
      <w:tr>
        <w:trPr>
          <w:trHeight w:val="373" w:hRule="atLeast"/>
        </w:trPr>
        <w:tc>
          <w:tcPr>
            <w:tcW w:w="966" w:type="dxa"/>
            <w:vMerge w:val="continue"/>
            <w:tcBorders>
              <w:top w:val="double" w:sz="4" w:space="0" w:color="4C4C4C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966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71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우수상</w:t>
            </w:r>
          </w:p>
        </w:tc>
        <w:tc>
          <w:tcPr>
            <w:tcW w:w="74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/>
                <w:sz w:val="24"/>
                <w:shd w:val="clear" w:color="000000" w:fill="auto"/>
              </w:rPr>
              <w:t>2</w:t>
            </w:r>
          </w:p>
        </w:tc>
        <w:tc>
          <w:tcPr>
            <w:tcW w:w="208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각 50만 원</w:t>
            </w:r>
          </w:p>
        </w:tc>
        <w:tc>
          <w:tcPr>
            <w:tcW w:w="3162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9" w:space="0" w:color="000000"/>
              <w:right w:val="non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373" w:hRule="atLeast"/>
        </w:trPr>
        <w:tc>
          <w:tcPr>
            <w:tcW w:w="966" w:type="dxa"/>
            <w:vMerge w:val="continue"/>
            <w:tcBorders>
              <w:top w:val="double" w:sz="4" w:space="0" w:color="4C4C4C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966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71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장려상</w:t>
            </w:r>
          </w:p>
        </w:tc>
        <w:tc>
          <w:tcPr>
            <w:tcW w:w="74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/>
                <w:sz w:val="24"/>
                <w:shd w:val="clear" w:color="000000" w:fill="auto"/>
              </w:rPr>
              <w:t>8</w:t>
            </w:r>
          </w:p>
        </w:tc>
        <w:tc>
          <w:tcPr>
            <w:tcW w:w="2082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각 30만 원</w:t>
            </w:r>
          </w:p>
        </w:tc>
        <w:tc>
          <w:tcPr>
            <w:tcW w:w="3162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9" w:space="0" w:color="000000"/>
              <w:right w:val="non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398" w:hRule="atLeast"/>
        </w:trPr>
        <w:tc>
          <w:tcPr>
            <w:tcW w:w="966" w:type="dxa"/>
            <w:vMerge w:val="continue"/>
            <w:tcBorders>
              <w:top w:val="double" w:sz="4" w:space="0" w:color="4C4C4C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9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우수</w:t>
            </w:r>
          </w:p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외국인</w:t>
            </w:r>
          </w:p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노동자</w:t>
            </w:r>
          </w:p>
        </w:tc>
        <w:tc>
          <w:tcPr>
            <w:tcW w:w="171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최우수상</w:t>
            </w:r>
          </w:p>
        </w:tc>
        <w:tc>
          <w:tcPr>
            <w:tcW w:w="74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/>
                <w:sz w:val="24"/>
                <w:shd w:val="clear" w:color="000000" w:fill="auto"/>
              </w:rPr>
              <w:t>1</w:t>
            </w:r>
          </w:p>
        </w:tc>
        <w:tc>
          <w:tcPr>
            <w:tcW w:w="208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100만 원</w:t>
            </w:r>
          </w:p>
        </w:tc>
        <w:tc>
          <w:tcPr>
            <w:tcW w:w="3162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9" w:space="0" w:color="000000"/>
              <w:right w:val="non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398" w:hRule="atLeast"/>
        </w:trPr>
        <w:tc>
          <w:tcPr>
            <w:tcW w:w="966" w:type="dxa"/>
            <w:vMerge w:val="continue"/>
            <w:tcBorders>
              <w:top w:val="double" w:sz="4" w:space="0" w:color="4C4C4C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9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71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우수상</w:t>
            </w:r>
          </w:p>
        </w:tc>
        <w:tc>
          <w:tcPr>
            <w:tcW w:w="74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/>
                <w:sz w:val="24"/>
                <w:shd w:val="clear" w:color="000000" w:fill="auto"/>
              </w:rPr>
              <w:t>2</w:t>
            </w:r>
          </w:p>
        </w:tc>
        <w:tc>
          <w:tcPr>
            <w:tcW w:w="208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각 50만 원</w:t>
            </w:r>
          </w:p>
        </w:tc>
        <w:tc>
          <w:tcPr>
            <w:tcW w:w="3162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9" w:space="0" w:color="000000"/>
              <w:right w:val="non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406" w:hRule="atLeast"/>
        </w:trPr>
        <w:tc>
          <w:tcPr>
            <w:tcW w:w="966" w:type="dxa"/>
            <w:vMerge w:val="continue"/>
            <w:tcBorders>
              <w:top w:val="double" w:sz="4" w:space="0" w:color="4C4C4C"/>
              <w:left w:val="non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9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717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eastAsia="한컴 고딕"/>
                <w:sz w:val="24"/>
                <w:shd w:val="clear" w:color="000000" w:fill="auto"/>
              </w:rPr>
              <w:t>장려상</w:t>
            </w:r>
          </w:p>
        </w:tc>
        <w:tc>
          <w:tcPr>
            <w:tcW w:w="747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/>
                <w:sz w:val="24"/>
                <w:shd w:val="clear" w:color="000000" w:fill="auto"/>
              </w:rPr>
              <w:t>8</w:t>
            </w:r>
          </w:p>
        </w:tc>
        <w:tc>
          <w:tcPr>
            <w:tcW w:w="2082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69" w:hanging="369"/>
              <w:widowControl w:val="off"/>
              <w:wordWrap/>
              <w:jc w:val="center"/>
              <w:spacing w:line="240" w:lineRule="auto"/>
            </w:pPr>
            <w:r>
              <w:rPr>
                <w:rFonts w:ascii="한컴 고딕" w:eastAsia="한컴 고딕"/>
                <w:sz w:val="24"/>
                <w:shd w:val="clear" w:color="000000" w:fill="auto"/>
              </w:rPr>
              <w:t>각 30만 원</w:t>
            </w:r>
          </w:p>
        </w:tc>
        <w:tc>
          <w:tcPr>
            <w:tcW w:w="3162" w:type="dxa"/>
            <w:vMerge w:val="continue"/>
            <w:tcBorders>
              <w:top w:val="double" w:sz="4" w:space="0" w:color="4C4C4C"/>
              <w:left w:val="single" w:sz="3" w:space="0" w:color="000000"/>
              <w:bottom w:val="single" w:sz="9" w:space="0" w:color="000000"/>
              <w:right w:val="none" w:sz="3" w:space="0" w:color="000000"/>
            </w:tcBorders>
          </w:tcPr>
          <w:p>
            <w:pPr>
              <w:spacing w:line="240"/>
            </w:pPr>
          </w:p>
        </w:tc>
      </w:tr>
    </w:tbl>
    <w:p>
      <w:pPr>
        <w:pStyle w:val="0"/>
        <w:ind w:left="519" w:hanging="519"/>
        <w:widowControl w:val="off"/>
        <w:spacing w:line="240"/>
      </w:pP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휴먼명조"/>
          <w:sz w:val="30"/>
          <w:shd w:val="clear" w:color="000000" w:fill="auto"/>
        </w:rPr>
        <w:t xml:space="preserve"> </w:t>
      </w:r>
      <w:r>
        <w:rPr>
          <w:rFonts w:ascii="HCI Poppy" w:eastAsia="휴먼명조"/>
          <w:sz w:val="30"/>
          <w:shd w:val="clear" w:color="000000" w:fill="auto"/>
          <w:spacing w:val="-12"/>
        </w:rPr>
        <w:t>시상식 세부일정 추후 통보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28"/>
          <w:shd w:val="clear" w:color="000000" w:fill="auto"/>
        </w:rPr>
        <w:t>❍</w:t>
      </w:r>
      <w:r>
        <w:rPr>
          <w:rFonts w:ascii="HCI Poppy" w:eastAsia="휴먼명조"/>
          <w:sz w:val="30"/>
          <w:shd w:val="clear" w:color="000000" w:fill="auto"/>
        </w:rPr>
        <w:t xml:space="preserve"> 시상식 개최 시 수상자(최우수상 등) 우수사례 발표</w:t>
      </w:r>
      <w:r>
        <w:rPr>
          <w:rFonts w:ascii="HCI Poppy" w:eastAsia="휴먼명조"/>
          <w:shd w:val="clear" w:color="000000" w:fill="auto"/>
          <w:spacing w:val="-8"/>
        </w:rPr>
        <w:t>(예정, 추후 안내)</w:t>
      </w:r>
    </w:p>
    <w:p>
      <w:pPr>
        <w:pStyle w:val="0"/>
        <w:ind w:left="808" w:hanging="808"/>
        <w:widowControl w:val="off"/>
        <w:spacing w:before="300" w:line="240"/>
      </w:pPr>
      <w:r>
        <w:rPr>
          <w:rFonts w:ascii="HCI Poppy" w:eastAsia="휴먼명조"/>
          <w:b/>
          <w:sz w:val="30"/>
          <w:shd w:val="clear" w:color="000000" w:fill="auto"/>
        </w:rPr>
        <w:t>6. 유의 사항</w:t>
      </w:r>
    </w:p>
    <w:p>
      <w:pPr>
        <w:pStyle w:val="0"/>
        <w:ind w:left="808" w:hanging="808"/>
        <w:widowControl w:val="off"/>
        <w:spacing w:before="100" w:line="240"/>
      </w:pPr>
      <w:r>
        <w:rPr>
          <w:rFonts w:ascii="HCI Poppy" w:eastAsia="휴먼명조"/>
          <w:b/>
          <w:sz w:val="30"/>
          <w:shd w:val="clear" w:color="000000" w:fill="auto"/>
        </w:rPr>
        <w:t xml:space="preserve"> (1) 접수 및 심사 관련</w:t>
      </w:r>
    </w:p>
    <w:p>
      <w:pPr>
        <w:pStyle w:val="0"/>
        <w:ind w:left="612" w:hanging="612"/>
        <w:widowControl w:val="off"/>
        <w:spacing w:before="100" w:line="240"/>
      </w:pPr>
      <w:r>
        <w:rPr>
          <w:rFonts w:ascii="HCI Poppy"/>
          <w:sz w:val="30"/>
          <w:shd w:val="clear" w:color="000000" w:fill="auto"/>
          <w:spacing w:val="-4"/>
        </w:rPr>
        <w:t xml:space="preserve"> </w:t>
      </w:r>
      <w:r>
        <w:rPr>
          <w:rFonts w:ascii="한양신명조"/>
          <w:sz w:val="30"/>
          <w:shd w:val="clear" w:color="000000" w:fill="auto"/>
          <w:spacing w:val="-4"/>
        </w:rPr>
        <w:t>❍</w:t>
      </w:r>
      <w:r>
        <w:rPr>
          <w:rFonts w:ascii="HCI Poppy" w:eastAsia="휴먼명조"/>
          <w:sz w:val="30"/>
          <w:shd w:val="clear" w:color="000000" w:fill="auto"/>
          <w:spacing w:val="-4"/>
        </w:rPr>
        <w:t xml:space="preserve"> 모든 제출서류는 한글 또는 pdf 양식으로 E-mail로 제출해야 하며, 접수 마감일 이후에는 수정·보완 불가 </w:t>
      </w:r>
      <w:r>
        <w:rPr>
          <w:rFonts w:ascii="한컴 고딕"/>
          <w:sz w:val="24"/>
          <w:shd w:val="clear" w:color="000000" w:fill="auto"/>
          <w:spacing w:val="-4"/>
        </w:rPr>
        <w:t>※</w:t>
      </w:r>
      <w:r>
        <w:rPr>
          <w:rFonts w:ascii="한컴 고딕" w:eastAsia="한컴 고딕"/>
          <w:sz w:val="24"/>
          <w:shd w:val="clear" w:color="000000" w:fill="auto"/>
          <w:spacing w:val="-4"/>
        </w:rPr>
        <w:t xml:space="preserve"> 서류 제출양식 [붙임1] 참조</w:t>
      </w:r>
    </w:p>
    <w:p>
      <w:pPr>
        <w:pStyle w:val="22"/>
        <w:ind w:left="607" w:hanging="607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/>
          <w:b w:val="0"/>
          <w:w w:val="100"/>
        </w:rPr>
        <w:t xml:space="preserve"> </w:t>
      </w:r>
      <w:r>
        <w:rPr>
          <w:rFonts w:ascii="HCI Poppy" w:eastAsia="휴먼명조"/>
          <w:b w:val="0"/>
          <w:w w:val="100"/>
          <w:spacing w:val="-3"/>
        </w:rPr>
        <w:t>작성 분량의 제한기준(A4용지 5매 이내)을 초과할 경우 5매 이내 내용만 심사할 수 있음</w:t>
      </w:r>
    </w:p>
    <w:p>
      <w:pPr>
        <w:pStyle w:val="0"/>
        <w:ind w:left="602" w:hanging="602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eastAsia="휴먼명조"/>
          <w:sz w:val="30"/>
          <w:shd w:val="clear" w:color="000000" w:fill="auto"/>
          <w:spacing w:val="-1"/>
        </w:rPr>
        <w:t>이전에</w:t>
      </w:r>
      <w:r>
        <w:rPr>
          <w:rFonts w:ascii="HCI Poppy" w:eastAsia="휴먼명조"/>
          <w:sz w:val="30"/>
          <w:shd w:val="clear" w:color="000000" w:fill="auto"/>
          <w:spacing w:val="-21"/>
        </w:rPr>
        <w:t xml:space="preserve"> 고용허가제 우수사례 공모전에 입상한</w:t>
      </w:r>
      <w:r>
        <w:rPr>
          <w:rFonts w:ascii="HCI Poppy" w:eastAsia="휴먼명조"/>
          <w:sz w:val="30"/>
          <w:shd w:val="clear" w:color="000000" w:fill="auto"/>
          <w:spacing w:val="-12"/>
        </w:rPr>
        <w:t xml:space="preserve"> 자는</w:t>
      </w:r>
      <w:r>
        <w:rPr>
          <w:rFonts w:ascii="HCI Poppy" w:eastAsia="휴먼명조"/>
          <w:sz w:val="30"/>
          <w:shd w:val="clear" w:color="000000" w:fill="auto"/>
          <w:spacing w:val="-9"/>
        </w:rPr>
        <w:t xml:space="preserve"> 제외함(입상자 기준)</w:t>
      </w:r>
    </w:p>
    <w:p>
      <w:pPr>
        <w:pStyle w:val="22"/>
        <w:ind w:left="610" w:hanging="610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/>
          <w:b w:val="0"/>
          <w:w w:val="100"/>
        </w:rPr>
        <w:t xml:space="preserve"> </w:t>
      </w:r>
      <w:r>
        <w:rPr>
          <w:rFonts w:ascii="HCI Poppy" w:eastAsia="휴먼명조"/>
          <w:b w:val="0"/>
          <w:w w:val="100"/>
          <w:spacing w:val="-3"/>
        </w:rPr>
        <w:t>출품자는 출품작이 제3자의 저작권, 초상권 등을 침해하지 않도록</w:t>
      </w:r>
      <w:r>
        <w:rPr>
          <w:rFonts w:ascii="HCI Poppy" w:eastAsia="휴먼명조"/>
          <w:b w:val="0"/>
          <w:w w:val="100"/>
        </w:rPr>
        <w:t xml:space="preserve"> 주의 의무를 다해야 하며, 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>다른 작품을 표절 및 모방하거나, 허위로 기재할 경우 수상 취소 및</w:t>
      </w:r>
      <w:r>
        <w:rPr>
          <w:rFonts w:ascii="HCI Poppy" w:eastAsia="휴먼명조"/>
          <w:b w:val="0"/>
          <w:w w:val="100"/>
          <w:shd w:val="clear" w:color="000000" w:fill="auto"/>
        </w:rPr>
        <w:t xml:space="preserve"> 포상금 전액 환수 조치함</w:t>
      </w:r>
    </w:p>
    <w:p>
      <w:pPr>
        <w:pStyle w:val="0"/>
        <w:ind w:left="637" w:hanging="637"/>
        <w:widowControl w:val="off"/>
        <w:spacing w:before="100" w:line="240"/>
        <w:rPr>
          <w:lang/>
          <w:rFonts w:ascii="HCI Poppy" w:eastAsia="휴먼명조"/>
          <w:sz w:val="30"/>
          <w:shd w:val="clear" w:color="000000" w:fill="auto"/>
          <w:rtl w:val="off"/>
        </w:rPr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❍</w:t>
      </w:r>
      <w:r>
        <w:rPr>
          <w:rFonts w:ascii="HCI Poppy" w:eastAsia="휴먼명조"/>
          <w:sz w:val="30"/>
          <w:shd w:val="clear" w:color="000000" w:fill="auto"/>
        </w:rPr>
        <w:t xml:space="preserve"> 접수작품 수 및 심사기준에 따라 응모작이 일정 수준에 미달할 경우 포상 수가 변동될 수 있음</w:t>
      </w:r>
    </w:p>
    <w:p>
      <w:pPr>
        <w:pStyle w:val="0"/>
        <w:ind w:left="637" w:hanging="637"/>
        <w:widowControl w:val="off"/>
        <w:spacing w:before="100" w:line="240"/>
      </w:pPr>
    </w:p>
    <w:p>
      <w:pPr>
        <w:pStyle w:val="22"/>
        <w:ind w:left="656" w:hanging="656"/>
        <w:widowControl w:val="off"/>
        <w:spacing w:before="200" w:line="240"/>
      </w:pPr>
      <w:r>
        <w:rPr>
          <w:rFonts w:ascii="HCI Poppy" w:eastAsia="휴먼명조"/>
          <w:w w:val="100"/>
        </w:rPr>
        <w:t xml:space="preserve"> (2) 시상식 및 출품작 저작권, 기타사항 관련 </w:t>
      </w:r>
    </w:p>
    <w:p>
      <w:pPr>
        <w:pStyle w:val="22"/>
        <w:ind w:left="602" w:hanging="602"/>
        <w:widowControl w:val="off"/>
        <w:snapToGrid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 xml:space="preserve"> 분야별 </w:t>
      </w:r>
      <w:r>
        <w:rPr>
          <w:rFonts w:ascii="HCI Poppy" w:eastAsia="휴먼명조"/>
          <w:b w:val="0"/>
          <w:w w:val="100"/>
          <w:shd w:val="clear" w:color="000000" w:fill="auto"/>
          <w:spacing w:val="-12"/>
        </w:rPr>
        <w:t>최우수상 수상자는 시상식에서 우수사례 발표</w:t>
      </w:r>
      <w:r>
        <w:rPr>
          <w:rFonts w:ascii="HCI Poppy" w:eastAsia="휴먼명조"/>
          <w:b w:val="0"/>
          <w:w w:val="100"/>
          <w:sz w:val="20"/>
          <w:shd w:val="clear" w:color="000000" w:fill="auto"/>
          <w:spacing w:val="-8"/>
        </w:rPr>
        <w:t>(예정, 추후 안내)</w:t>
      </w:r>
    </w:p>
    <w:p>
      <w:pPr>
        <w:pStyle w:val="22"/>
        <w:ind w:left="602" w:hanging="602"/>
        <w:widowControl w:val="off"/>
        <w:snapToGrid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 xml:space="preserve"> 수상작으로 선정 시, 시상식 참석 요망</w:t>
      </w:r>
      <w:r>
        <w:rPr>
          <w:rFonts w:ascii="HCI Poppy" w:eastAsia="휴먼명조"/>
          <w:b w:val="0"/>
          <w:w w:val="100"/>
          <w:sz w:val="20"/>
          <w:shd w:val="clear" w:color="000000" w:fill="auto"/>
          <w:spacing w:val="-8"/>
        </w:rPr>
        <w:t>(추후 안내)</w:t>
      </w:r>
    </w:p>
    <w:p>
      <w:pPr>
        <w:pStyle w:val="22"/>
        <w:ind w:left="610" w:hanging="610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 w:eastAsia="휴먼명조"/>
          <w:b w:val="0"/>
          <w:w w:val="100"/>
          <w:shd w:val="clear" w:color="000000" w:fill="auto"/>
        </w:rPr>
        <w:t xml:space="preserve"> 수상작으로 선정된 작품의 저작권은 출품자에게 귀속됨</w:t>
      </w:r>
    </w:p>
    <w:p>
      <w:pPr>
        <w:pStyle w:val="22"/>
        <w:ind w:left="630" w:hanging="630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 xml:space="preserve"> 출품자는 출품(응모)와 </w:t>
      </w:r>
      <w:r>
        <w:rPr>
          <w:rFonts w:ascii="HCI Poppy" w:eastAsia="휴먼명조"/>
          <w:b w:val="0"/>
          <w:w w:val="100"/>
          <w:shd w:val="clear" w:color="000000" w:fill="auto"/>
          <w:spacing w:val="-3"/>
        </w:rPr>
        <w:t>동시에 추후 입상(수상) 시, 수상한 작품을 공단에서</w:t>
      </w:r>
      <w:r>
        <w:rPr>
          <w:rFonts w:ascii="HCI Poppy"/>
          <w:b w:val="0"/>
          <w:w w:val="100"/>
          <w:shd w:val="clear" w:color="000000" w:fill="auto"/>
        </w:rPr>
        <w:t xml:space="preserve"> 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 xml:space="preserve">공익적인 목적으로 별도 기간 제한 없이 복제·전송·배포(우수사례집 발간 포함) </w:t>
      </w:r>
      <w:r>
        <w:rPr>
          <w:rFonts w:ascii="HCI Poppy" w:eastAsia="휴먼명조"/>
          <w:b w:val="0"/>
          <w:w w:val="100"/>
          <w:shd w:val="clear" w:color="000000" w:fill="auto"/>
          <w:spacing w:val="-10"/>
        </w:rPr>
        <w:t>및 공단이</w:t>
      </w:r>
      <w:r>
        <w:rPr>
          <w:rFonts w:ascii="HCI Poppy" w:eastAsia="휴먼명조"/>
          <w:b w:val="0"/>
          <w:w w:val="100"/>
          <w:shd w:val="clear" w:color="000000" w:fill="auto"/>
          <w:spacing w:val="-3"/>
        </w:rPr>
        <w:t xml:space="preserve"> 관리하는 정보통신매체, 누리집, 홍보 채널(SNS, 유튜브)</w:t>
      </w:r>
      <w:r>
        <w:rPr>
          <w:rFonts w:ascii="HCI Poppy" w:eastAsia="휴먼명조"/>
          <w:b w:val="0"/>
          <w:w w:val="100"/>
          <w:shd w:val="clear" w:color="000000" w:fill="auto"/>
        </w:rPr>
        <w:t xml:space="preserve"> 등에 게재하는 것에 허락한 것으로 봄</w:t>
      </w:r>
    </w:p>
    <w:p>
      <w:pPr>
        <w:pStyle w:val="22"/>
        <w:ind w:left="639" w:hanging="639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/>
          <w:b w:val="0"/>
          <w:w w:val="100"/>
          <w:shd w:val="clear" w:color="000000" w:fill="auto"/>
          <w:spacing w:val="-7"/>
        </w:rPr>
        <w:t xml:space="preserve"> </w:t>
      </w:r>
      <w:r>
        <w:rPr>
          <w:rFonts w:ascii="HCI Poppy" w:eastAsia="휴먼명조"/>
          <w:b w:val="0"/>
          <w:w w:val="100"/>
          <w:shd w:val="clear" w:color="000000" w:fill="auto"/>
          <w:spacing w:val="-4"/>
        </w:rPr>
        <w:t>출품자의 작품이 입상작으로 선정될 시, 공모전 요강에서 명시한 이용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 xml:space="preserve">범위 내에서 </w:t>
      </w:r>
      <w:r>
        <w:rPr>
          <w:rFonts w:ascii="HCI Poppy" w:eastAsia="휴먼명조"/>
          <w:b w:val="0"/>
          <w:w w:val="100"/>
          <w:shd w:val="clear" w:color="000000" w:fill="auto"/>
        </w:rPr>
        <w:t>이용 허락에 따른 대가는</w:t>
      </w:r>
      <w:r>
        <w:rPr>
          <w:rFonts w:ascii="HCI Poppy" w:eastAsia="휴먼명조"/>
          <w:b w:val="0"/>
          <w:w w:val="100"/>
          <w:shd w:val="clear" w:color="000000" w:fill="auto"/>
          <w:spacing w:val="-4"/>
        </w:rPr>
        <w:t xml:space="preserve"> 입상에 따른 상금으로 대체할 수 있음</w:t>
      </w:r>
      <w:r>
        <w:rPr>
          <w:rFonts w:ascii="HCI Poppy"/>
          <w:b w:val="0"/>
          <w:w w:val="100"/>
          <w:shd w:val="clear" w:color="000000" w:fill="auto"/>
        </w:rPr>
        <w:t xml:space="preserve"> </w:t>
      </w:r>
    </w:p>
    <w:p>
      <w:pPr>
        <w:pStyle w:val="22"/>
        <w:ind w:left="598" w:hanging="598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/>
          <w:b w:val="0"/>
          <w:w w:val="100"/>
          <w:shd w:val="clear" w:color="000000" w:fill="auto"/>
          <w:spacing w:val="-7"/>
        </w:rPr>
        <w:t xml:space="preserve"> </w:t>
      </w:r>
      <w:r>
        <w:rPr>
          <w:rFonts w:ascii="HCI Poppy" w:eastAsia="휴먼명조"/>
          <w:b w:val="0"/>
          <w:w w:val="100"/>
          <w:shd w:val="clear" w:color="000000" w:fill="auto"/>
        </w:rPr>
        <w:t>공단은 입상자로부터 별도의 허락을 받아 2차적 저작물을 작성할 수 있음</w:t>
      </w:r>
    </w:p>
    <w:p>
      <w:pPr>
        <w:pStyle w:val="22"/>
        <w:ind w:left="598" w:hanging="598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 w:eastAsia="휴먼명조"/>
          <w:b w:val="0"/>
          <w:w w:val="100"/>
          <w:shd w:val="clear" w:color="000000" w:fill="auto"/>
          <w:spacing w:val="-7"/>
        </w:rPr>
        <w:t xml:space="preserve"> 출품작 중 입상하지 않은 작품은 공모전 종료일로부터 3개월 이내에 모두 폐기함</w:t>
      </w:r>
    </w:p>
    <w:p>
      <w:pPr>
        <w:pStyle w:val="22"/>
        <w:ind w:left="614" w:hanging="614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/>
          <w:w w:val="100"/>
        </w:rPr>
        <w:t xml:space="preserve"> </w:t>
      </w:r>
      <w:r>
        <w:rPr>
          <w:rFonts w:ascii="HCI Poppy" w:eastAsia="휴먼명조"/>
          <w:b w:val="0"/>
          <w:w w:val="100"/>
        </w:rPr>
        <w:t>제출내용은 저작권에 위반되지 않는 자료를 원칙으로 하며, 향후 저작권 문제에 대해서는 공단에서 어떠한 책임을 지지 않음</w:t>
      </w:r>
    </w:p>
    <w:p>
      <w:pPr>
        <w:pStyle w:val="22"/>
        <w:ind w:left="731" w:hanging="731"/>
        <w:widowControl w:val="off"/>
        <w:spacing w:before="100" w:line="240"/>
      </w:pPr>
      <w:r>
        <w:rPr>
          <w:rFonts w:ascii="HCI Poppy"/>
          <w:b w:val="0"/>
          <w:w w:val="100"/>
        </w:rPr>
        <w:t xml:space="preserve"> </w:t>
      </w:r>
      <w:r>
        <w:rPr>
          <w:b w:val="0"/>
          <w:w w:val="100"/>
        </w:rPr>
        <w:t>❍</w:t>
      </w:r>
      <w:r>
        <w:rPr>
          <w:rFonts w:ascii="HCI Poppy" w:eastAsia="휴먼명조"/>
          <w:b w:val="0"/>
          <w:w w:val="100"/>
        </w:rPr>
        <w:t xml:space="preserve"> 공모전 관련 최신정보와 소식은 한국산업인력공단 홈페이지(www.hrdkorea.or.kr) </w:t>
      </w:r>
      <w:r>
        <w:rPr>
          <w:rFonts w:eastAsia="휴먼명조"/>
          <w:b w:val="0"/>
          <w:w w:val="100"/>
        </w:rPr>
        <w:t>｢공지사항｣에서</w:t>
      </w:r>
      <w:r>
        <w:rPr>
          <w:rFonts w:ascii="HCI Poppy" w:eastAsia="휴먼명조"/>
          <w:b w:val="0"/>
          <w:w w:val="100"/>
        </w:rPr>
        <w:t xml:space="preserve"> 안내</w:t>
      </w:r>
    </w:p>
    <w:p>
      <w:pPr>
        <w:pStyle w:val="0"/>
        <w:ind w:left="637" w:hanging="637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sz w:val="30"/>
          <w:shd w:val="clear" w:color="000000" w:fill="auto"/>
        </w:rPr>
        <w:t>심사결과 발표 후 입상자는 시상금 수여에 필요한 소정의 서류(주민등록증 사본, 입상자 명의 통장 사본 1부 등)를 제출해야 함</w:t>
      </w:r>
    </w:p>
    <w:p>
      <w:pPr>
        <w:pStyle w:val="0"/>
        <w:ind w:left="637" w:hanging="637"/>
        <w:widowControl w:val="off"/>
        <w:spacing w:before="100" w:line="240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❍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sz w:val="30"/>
          <w:shd w:val="clear" w:color="000000" w:fill="auto"/>
          <w:spacing w:val="-25"/>
        </w:rPr>
        <w:t>우수 사업장 부문 상금은 사업장 또는 대표자 계좌 입금(직원 개인 계좌 불가)</w:t>
      </w:r>
    </w:p>
    <w:p>
      <w:pPr>
        <w:pStyle w:val="0"/>
        <w:ind w:left="369" w:hanging="369"/>
        <w:widowControl w:val="off"/>
        <w:spacing w:line="408" w:lineRule="auto"/>
        <w:rPr>
          <w:rFonts w:ascii="한컴 고딕" w:eastAsia="한컴 고딕"/>
          <w:color w:val="FF0000"/>
          <w:sz w:val="24"/>
          <w:shd w:val="clear" w:color="000000" w:fill="auto"/>
        </w:rPr>
      </w:pPr>
    </w:p>
    <w:p>
      <w:pPr>
        <w:pStyle w:val="0"/>
        <w:ind w:left="299" w:hanging="299"/>
        <w:widowControl w:val="off"/>
        <w:tabs>
          <w:tab w:val="left" w:pos="8220"/>
        </w:tabs>
        <w:spacing w:line="444" w:lineRule="auto"/>
        <w:rPr>
          <w:rFonts w:ascii="한양중고딕" w:eastAsia="한양중고딕"/>
          <w:b/>
          <w:color w:val="0000FF"/>
          <w:sz w:val="26"/>
          <w:shd w:val="clear" w:color="000000" w:fill="auto"/>
        </w:rPr>
      </w:pPr>
    </w:p>
    <w:p>
      <w:r>
        <w:br w:type="page"/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42" w:type="dxa"/>
          <w:left w:w="57" w:type="dxa"/>
          <w:bottom w:w="142" w:type="dxa"/>
          <w:right w:w="57" w:type="dxa"/>
        </w:tblCellMar>
      </w:tblPr>
      <w:tblGrid>
        <w:gridCol w:w="1270"/>
        <w:gridCol w:w="170"/>
        <w:gridCol w:w="8141"/>
      </w:tblGrid>
      <w:tr>
        <w:trPr>
          <w:trHeight w:val="530" w:hRule="atLeast"/>
        </w:trPr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08469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 w:eastAsia="HY헤드라인M"/>
                <w:color w:val="FFFFFF"/>
                <w:sz w:val="30"/>
                <w:shd w:val="clear" w:color="000000" w:fill="auto"/>
                <w:spacing w:val="7"/>
              </w:rPr>
              <w:t>붙임1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FFFFFF"/>
                <w:sz w:val="30"/>
                <w:shd w:val="clear" w:color="000000" w:fill="auto"/>
                <w:spacing w:val="7"/>
              </w:rPr>
            </w:pPr>
          </w:p>
        </w:tc>
        <w:tc>
          <w:tcPr>
            <w:tcW w:w="8141" w:type="dxa"/>
            <w:tcBorders>
              <w:top w:val="dotted" w:sz="2" w:space="0" w:color="000000"/>
              <w:left w:val="none" w:sz="7" w:space="0" w:color="000000"/>
              <w:bottom w:val="dotted" w:sz="2" w:space="0" w:color="000000"/>
              <w:right w:val="none" w:sz="7" w:space="0" w:color="000000"/>
            </w:tcBorders>
            <w:tcFitText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left="436" w:hanging="436"/>
              <w:widowControl w:val="off"/>
              <w:spacing w:line="240" w:lineRule="auto"/>
            </w:pPr>
            <w:r>
              <w:rPr>
                <w:rFonts w:ascii="HY헤드라인M" w:eastAsia="HY헤드라인M"/>
                <w:sz w:val="30"/>
                <w:shd w:val="clear" w:color="000000" w:fill="auto"/>
              </w:rPr>
              <w:t>우수사례 공모전 작성요령 및 제출 서류 양식</w:t>
            </w:r>
          </w:p>
        </w:tc>
      </w:tr>
    </w:tbl>
    <w:p>
      <w:pPr>
        <w:pStyle w:val="0"/>
        <w:ind w:left="0" w:firstLine="0"/>
        <w:widowControl w:val="off"/>
        <w:spacing w:before="100" w:line="288"/>
      </w:pPr>
    </w:p>
    <w:p>
      <w:pPr>
        <w:pStyle w:val="0"/>
        <w:ind w:left="582" w:hanging="582"/>
        <w:widowControl w:val="off"/>
        <w:wordWrap/>
        <w:jc w:val="center"/>
        <w:spacing w:before="100" w:line="288"/>
      </w:pPr>
      <w:r>
        <mc:AlternateContent>
          <mc:Choice Requires="wps">
            <w:drawing>
              <wp:inline distT="0" distB="0" distL="0" distR="0">
                <wp:extent cx="6060440" cy="538480"/>
                <wp:effectExtent l="6286" t="6286" r="6286" b="6286"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60440" cy="538480"/>
                        </a:xfrm>
                        <a:prstGeom prst="roundRect">
                          <a:avLst xmlns="http://schemas.openxmlformats.org/drawingml/2006/main">
                            <a:gd name="adj" fmla="val 9999"/>
                          </a:avLst>
                        </a:prstGeom>
                        <a:solidFill>
                          <a:srgbClr val="ffffff">
                            <a:alpha val="100000"/>
                          </a:srgbClr>
                        </a:solidFill>
                        <a:ln w="1257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ind w:left="816" w:hanging="816"/>
                              <w:widowControl w:val="off"/>
                              <w:wordWrap/>
                              <w:jc w:val="center"/>
                              <w:spacing w:line="312" w:lineRule="auto"/>
                            </w:pPr>
                            <w:r>
                              <w:rPr>
                                <w:rFonts w:ascii="HY헤드라인M" w:eastAsia="HY헤드라인M"/>
                                <w:color w:val="00006F"/>
                                <w:sz w:val="40"/>
                                <w:shd w:val="clear" w:color="000000" w:fill="auto"/>
                                <w:spacing w:val="-24"/>
                              </w:rPr>
                              <w:t xml:space="preserve">2026년 고용허가제 우수사례 공모전 </w:t>
                            </w:r>
                            <w:r>
                              <w:rPr>
                                <w:rFonts w:ascii="HY헤드라인M" w:eastAsia="HY헤드라인M"/>
                                <w:color w:val="00006F"/>
                                <w:sz w:val="40"/>
                                <w:shd w:val="clear" w:color="000000" w:fill="auto"/>
                                <w:spacing w:val="-26"/>
                              </w:rPr>
                              <w:t>신청서류 작성요령</w:t>
                            </w:r>
                          </w:p>
                        </w:txbxContent>
                      </wps:txbx>
                      <wps:bodyPr rot="0" vert="horz" wrap="square" lIns="36195" tIns="36195" rIns="36195" bIns="36195" anchor="ctr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1030" style="margin-left:0pt;margin-top:0pt;width:477.2pt;height:42.4pt;mso-position-horizontal-relative:column;mso-position-vertical-relative:line;v-text-anchor:middle;mso-wrap-style:square;z-index:0" arcsize="6553f" o:allowincell="t" filled="t" fillcolor="#ffffff" stroked="t" strokecolor="#0" strokeweight="0.99pt">
                <v:textbox style="mso-fit-shape-to-text:t" inset="1.0mm,1.0mm,1.0mm,1.0mm">
                  <w:txbxContent>
                    <w:p>
                      <w:pPr>
                        <w:pStyle w:val="0"/>
                        <w:ind w:left="816" w:hanging="816"/>
                        <w:widowControl w:val="off"/>
                        <w:wordWrap/>
                        <w:jc w:val="center"/>
                        <w:spacing w:line="312" w:lineRule="auto"/>
                      </w:pPr>
                      <w:r>
                        <w:rPr>
                          <w:rFonts w:ascii="HY헤드라인M" w:eastAsia="HY헤드라인M"/>
                          <w:color w:val="00006F"/>
                          <w:sz w:val="40"/>
                          <w:shd w:val="clear" w:color="000000" w:fill="auto"/>
                          <w:spacing w:val="-24"/>
                        </w:rPr>
                        <w:t xml:space="preserve">2026년 고용허가제 우수사례 공모전 </w:t>
                      </w:r>
                      <w:r>
                        <w:rPr>
                          <w:rFonts w:ascii="HY헤드라인M" w:eastAsia="HY헤드라인M"/>
                          <w:color w:val="00006F"/>
                          <w:sz w:val="40"/>
                          <w:shd w:val="clear" w:color="000000" w:fill="auto"/>
                          <w:spacing w:val="-26"/>
                        </w:rPr>
                        <w:t>신청서류 작성요령</w:t>
                      </w:r>
                    </w:p>
                  </w:txbxContent>
                </v:textbox>
                <v:stroke/>
              </v:roundrect>
            </w:pict>
          </mc:Fallback>
        </mc:AlternateContent>
      </w: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11773" w:hRule="atLeast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 w:eastAsia="휴먼명조"/>
                <w:b/>
                <w:sz w:val="26"/>
                <w:shd w:val="clear" w:color="000000" w:fill="auto"/>
              </w:rPr>
              <w:t>1. 제출서류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[양식1]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9"/>
              </w:rPr>
              <w:t>참가신청서 1부 (A4용지 크기, 작성자 서명, pdf 형식)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[양식2]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13"/>
              </w:rPr>
              <w:t>개인정보 수집·이용 동의서 1부 (A4용지 크기, 작성자 서명, pdf 형식)</w:t>
            </w:r>
          </w:p>
          <w:p>
            <w:pPr>
              <w:pStyle w:val="0"/>
              <w:ind w:left="1618" w:right="100" w:hanging="1518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[양식3]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9"/>
              </w:rPr>
              <w:t xml:space="preserve">우수사례 작성양식 1부 (A4용지 크기,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5"/>
              </w:rPr>
              <w:t>2매 이상 5매 이내 자유형식</w:t>
            </w:r>
            <w:r>
              <w:rPr>
                <w:rFonts w:ascii="HCI Poppy"/>
                <w:sz w:val="26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4"/>
              </w:rPr>
              <w:t>한글 hwp 또는 pdf 형식)</w:t>
            </w:r>
          </w:p>
          <w:p>
            <w:pPr>
              <w:pStyle w:val="0"/>
              <w:ind w:left="1705" w:right="100" w:hanging="1605"/>
              <w:widowControl w:val="off"/>
              <w:spacing w:before="100" w:line="240"/>
            </w:pPr>
            <w:r>
              <w:rPr>
                <w:rFonts w:ascii="HCI Poppy" w:eastAsia="휴먼명조"/>
                <w:b/>
                <w:sz w:val="26"/>
                <w:shd w:val="clear" w:color="000000" w:fill="auto"/>
              </w:rPr>
              <w:t>2. [양식3] 우수사례 작성양식 작성요령 및 규격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글자모양 : 본문 한글 휴먼명조 14point, 줄간격 160% 기준으로 작성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문서크기 :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8"/>
              </w:rPr>
              <w:t>A4(여백 : 위쪽/아래쪽10, 왼쪽/오른쪽20, 머리말/꼬리말10)</w:t>
            </w:r>
          </w:p>
          <w:p>
            <w:pPr>
              <w:pStyle w:val="0"/>
              <w:ind w:left="2022" w:right="100" w:hanging="1922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작성분량 : A4 2매 이상 5매 이내(자유 형식으로 작성)</w:t>
            </w:r>
          </w:p>
          <w:p>
            <w:pPr>
              <w:pStyle w:val="0"/>
              <w:ind w:left="1705" w:right="100" w:hanging="1605"/>
              <w:widowControl w:val="off"/>
              <w:spacing w:line="240" w:lineRule="auto"/>
            </w:pPr>
            <w:r>
              <w:rPr>
                <w:rFonts w:ascii="HCI Poppy"/>
                <w:sz w:val="24"/>
                <w:shd w:val="clear" w:color="000000" w:fill="auto"/>
                <w:spacing w:val="-14"/>
              </w:rPr>
              <w:t xml:space="preserve">   </w:t>
            </w:r>
            <w:r>
              <w:rPr>
                <w:b/>
                <w:sz w:val="24"/>
                <w:shd w:val="clear" w:color="000000" w:fill="auto"/>
                <w:spacing w:val="-14"/>
              </w:rPr>
              <w:t>※</w:t>
            </w:r>
            <w:r>
              <w:rPr>
                <w:rFonts w:ascii="한컴 고딕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한컴 고딕" w:eastAsia="한컴 고딕"/>
                <w:b/>
                <w:sz w:val="24"/>
                <w:u w:val="single" w:color="auto"/>
                <w:shd w:val="clear" w:color="000000" w:fill="auto"/>
              </w:rPr>
              <w:t>단, 5매 초과 시 5매까지 작성된 내용만 평가함</w:t>
            </w:r>
          </w:p>
          <w:p>
            <w:pPr>
              <w:pStyle w:val="0"/>
              <w:ind w:left="2023" w:right="100" w:hanging="1923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작성내용 : 아래의 주제 중 선택하여 작성</w:t>
            </w:r>
          </w:p>
          <w:p>
            <w:pPr>
              <w:pStyle w:val="0"/>
              <w:ind w:left="2023" w:right="100" w:hanging="1923"/>
              <w:widowControl w:val="off"/>
              <w:spacing w:before="60" w:line="240"/>
            </w:pP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  - 고용허가제 참여 계기, 고용허가제를 통한 성과(개인/사업장) 등 포함</w:t>
            </w:r>
          </w:p>
          <w:tbl>
            <w:tblPr>
              <w:tblOverlap w:val="never"/>
              <w:tblW w:w="907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360"/>
              <w:gridCol w:w="7713"/>
            </w:tblGrid>
            <w:tr>
              <w:trPr>
                <w:trHeight w:val="296" w:hRule="atLeast"/>
              </w:trPr>
              <w:tc>
                <w:tcPr>
                  <w:tcW w:w="1360" w:type="dxa"/>
                  <w:tcBorders>
                    <w:top w:val="single" w:sz="9" w:space="0" w:color="000000"/>
                    <w:left w:val="none" w:sz="3" w:space="0" w:color="000000"/>
                    <w:bottom w:val="double" w:sz="5" w:space="0" w:color="000000"/>
                    <w:right w:val="single" w:sz="3" w:space="0" w:color="000000"/>
                  </w:tcBorders>
                  <w:shd w:val="clear" w:color="auto" w:fill="E6EEF7"/>
                  <w:vAlign w:val="center"/>
                </w:tcPr>
                <w:p>
                  <w:pPr>
                    <w:pStyle w:val="0"/>
                    <w:ind w:left="361" w:hanging="361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한컴 고딕"/>
                      <w:b/>
                      <w:sz w:val="22"/>
                      <w:shd w:val="clear" w:color="000000" w:fill="auto"/>
                    </w:rPr>
                    <w:t>부문</w:t>
                  </w:r>
                </w:p>
              </w:tc>
              <w:tc>
                <w:tcPr>
                  <w:tcW w:w="7713" w:type="dxa"/>
                  <w:tcBorders>
                    <w:top w:val="single" w:sz="9" w:space="0" w:color="000000"/>
                    <w:left w:val="single" w:sz="3" w:space="0" w:color="000000"/>
                    <w:bottom w:val="double" w:sz="5" w:space="0" w:color="000000"/>
                    <w:right w:val="none" w:sz="3" w:space="0" w:color="000000"/>
                  </w:tcBorders>
                  <w:shd w:val="clear" w:color="auto" w:fill="E6EEF7"/>
                  <w:vAlign w:val="center"/>
                </w:tcPr>
                <w:p>
                  <w:pPr>
                    <w:pStyle w:val="0"/>
                    <w:ind w:left="361" w:hanging="361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한컴 고딕"/>
                      <w:b/>
                      <w:sz w:val="22"/>
                      <w:shd w:val="clear" w:color="000000" w:fill="auto"/>
                    </w:rPr>
                    <w:t>내용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restart"/>
                  <w:tcBorders>
                    <w:top w:val="double" w:sz="5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b/>
                      <w:sz w:val="22"/>
                      <w:shd w:val="clear" w:color="000000" w:fill="auto"/>
                    </w:rPr>
                    <w:t>우수 사업장</w:t>
                  </w:r>
                </w:p>
              </w:tc>
              <w:tc>
                <w:tcPr>
                  <w:tcW w:w="7713" w:type="dxa"/>
                  <w:tcBorders>
                    <w:top w:val="double" w:sz="5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외국인 노동자 고용이 긍정적 영향을 미친 사업장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double" w:sz="5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외국인 노동자 복지 및 정착을 위해 애쓰고 있는 사업장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double" w:sz="5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외국인 노동자와 사업주 간 감동적 스토리가 있는 사례</w:t>
                  </w:r>
                </w:p>
              </w:tc>
            </w:tr>
            <w:tr>
              <w:trPr>
                <w:trHeight w:val="20" w:hRule="atLeast"/>
              </w:trPr>
              <w:tc>
                <w:tcPr>
                  <w:tcW w:w="1360" w:type="dxa"/>
                  <w:vMerge w:val="continue"/>
                  <w:tcBorders>
                    <w:top w:val="double" w:sz="5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외국인 노동자와 사업주 간 안전 및 인권 보호를 위해 노력한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double" w:sz="5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기타 사례 등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restart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한컴 고딕"/>
                      <w:b/>
                      <w:sz w:val="22"/>
                      <w:shd w:val="clear" w:color="000000" w:fill="auto"/>
                    </w:rPr>
                    <w:t>우수</w:t>
                  </w:r>
                </w:p>
                <w:p>
                  <w:pPr>
                    <w:pStyle w:val="0"/>
                    <w:ind w:left="369" w:hanging="369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한컴 고딕"/>
                      <w:b/>
                      <w:sz w:val="22"/>
                      <w:shd w:val="clear" w:color="000000" w:fill="auto"/>
                    </w:rPr>
                    <w:t>외국인</w:t>
                  </w:r>
                </w:p>
                <w:p>
                  <w:pPr>
                    <w:pStyle w:val="0"/>
                    <w:ind w:left="369" w:hanging="369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한컴 고딕"/>
                      <w:b/>
                      <w:sz w:val="22"/>
                      <w:shd w:val="clear" w:color="000000" w:fill="auto"/>
                    </w:rPr>
                    <w:t>노동자</w:t>
                  </w:r>
                </w:p>
              </w:tc>
              <w:tc>
                <w:tcPr>
                  <w:tcW w:w="7713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고용허가제로 입국하여 중간관리직 등 중요 보직을 받은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  <w:spacing w:val="-4"/>
                    </w:rPr>
                    <w:t>한국에서 취업 후 자격증 취득, 교육 훈련 등 꾸준히 자기 계발에 노력한 사례</w:t>
                  </w:r>
                </w:p>
              </w:tc>
            </w:tr>
            <w:tr>
              <w:trPr>
                <w:trHeight w:val="584" w:hRule="atLeast"/>
              </w:trPr>
              <w:tc>
                <w:tcPr>
                  <w:tcW w:w="1360" w:type="dxa"/>
                  <w:vMerge w:val="continue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언어‧문화적</w:t>
                  </w: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 xml:space="preserve"> 차이에서 오는 어려움을 극복하고, 같은 고민을 가진 동료 외국인 노동자들에게 도움을 준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외국인 노동자와 사업주 간 감동적 스토리가 있는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233" w:hanging="233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사업장 내 불법체류 예방 등 청렴문화 확산을 위해 노력한 사례</w:t>
                  </w:r>
                </w:p>
              </w:tc>
            </w:tr>
            <w:tr>
              <w:trPr>
                <w:trHeight w:val="276" w:hRule="atLeast"/>
              </w:trPr>
              <w:tc>
                <w:tcPr>
                  <w:tcW w:w="1360" w:type="dxa"/>
                  <w:vMerge w:val="continue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7713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ind w:left="369" w:hanging="369"/>
                    <w:widowControl w:val="off"/>
                    <w:spacing w:line="240" w:lineRule="auto"/>
                  </w:pPr>
                  <w:r>
                    <w:rPr>
                      <w:rFonts w:ascii="한컴 고딕" w:eastAsia="한컴 고딕"/>
                      <w:sz w:val="22"/>
                      <w:shd w:val="clear" w:color="000000" w:fill="auto"/>
                    </w:rPr>
                    <w:t>기타 사례 등</w:t>
                  </w:r>
                </w:p>
              </w:tc>
            </w:tr>
          </w:tbl>
          <w:p>
            <w:pPr>
              <w:pStyle w:val="0"/>
              <w:ind w:left="0" w:right="100" w:firstLine="0"/>
              <w:widowControl w:val="off"/>
              <w:spacing w:before="60" w:line="240"/>
            </w:pPr>
          </w:p>
          <w:p>
            <w:pPr>
              <w:pStyle w:val="0"/>
              <w:ind w:left="1705" w:right="100" w:hanging="1605"/>
              <w:widowControl w:val="off"/>
              <w:spacing w:before="100" w:line="240"/>
            </w:pPr>
            <w:r>
              <w:rPr>
                <w:rFonts w:ascii="HCI Poppy" w:eastAsia="휴먼명조"/>
                <w:b/>
                <w:sz w:val="26"/>
                <w:shd w:val="clear" w:color="000000" w:fill="auto"/>
              </w:rPr>
              <w:t xml:space="preserve">3. 신청서류 제출기간 : </w:t>
            </w:r>
            <w:r>
              <w:rPr>
                <w:rFonts w:ascii="HCI Poppy" w:eastAsia="휴먼명조"/>
                <w:b/>
                <w:sz w:val="26"/>
                <w:u w:val="single" w:color="auto"/>
                <w:shd w:val="clear" w:color="000000" w:fill="auto"/>
              </w:rPr>
              <w:t>‘26. 7.  15. (수) ~ 8. 19. (수)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13"/>
              </w:rPr>
              <w:t>제출방법 및 제출처 : 전자우편 제출(메일주소 : contest2026@hrdkorea.or.kr)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문의처 : </w:t>
            </w:r>
            <w:r>
              <w:rPr>
                <w:rFonts w:ascii="HCI Poppy" w:eastAsia="휴먼명조"/>
                <w:sz w:val="26"/>
                <w:shd w:val="clear" w:color="000000" w:fill="auto"/>
                <w:spacing w:val="-1"/>
              </w:rPr>
              <w:t>한국산업인력공단 외국인력국 외국인력기획부, 052-714-8544</w:t>
            </w:r>
          </w:p>
          <w:p>
            <w:pPr>
              <w:pStyle w:val="0"/>
              <w:ind w:left="1705" w:right="100" w:hanging="1605"/>
              <w:widowControl w:val="off"/>
              <w:spacing w:line="240" w:lineRule="auto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  </w:t>
            </w:r>
            <w:r>
              <w:rPr>
                <w:b/>
                <w:sz w:val="24"/>
                <w:shd w:val="clear" w:color="000000" w:fill="auto"/>
                <w:spacing w:val="-14"/>
              </w:rPr>
              <w:t>※</w:t>
            </w:r>
            <w:r>
              <w:rPr>
                <w:rFonts w:ascii="한컴 고딕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한컴 고딕" w:eastAsia="한컴 고딕"/>
                <w:b/>
                <w:sz w:val="24"/>
                <w:u w:val="single" w:color="auto"/>
                <w:shd w:val="clear" w:color="000000" w:fill="auto"/>
              </w:rPr>
              <w:t>접수 마감일 이후 제출 서류 수정·보완 불가</w:t>
            </w:r>
          </w:p>
          <w:p>
            <w:pPr>
              <w:pStyle w:val="0"/>
              <w:ind w:left="1705" w:right="100" w:hanging="1605"/>
              <w:widowControl w:val="off"/>
              <w:spacing w:before="100" w:line="240"/>
            </w:pPr>
            <w:r>
              <w:rPr>
                <w:rFonts w:ascii="HCI Poppy" w:eastAsia="휴먼명조"/>
                <w:b/>
                <w:sz w:val="26"/>
                <w:shd w:val="clear" w:color="000000" w:fill="auto"/>
              </w:rPr>
              <w:t>4. 기타 유의사항</w:t>
            </w:r>
          </w:p>
          <w:p>
            <w:pPr>
              <w:pStyle w:val="0"/>
              <w:ind w:left="1705" w:right="100" w:hanging="1605"/>
              <w:widowControl w:val="off"/>
              <w:spacing w:before="60" w:line="240"/>
            </w:pPr>
            <w:r>
              <w:rPr>
                <w:rFonts w:ascii="HCI Poppy"/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○</w:t>
            </w:r>
            <w:r>
              <w:rPr>
                <w:rFonts w:ascii="HCI Poppy" w:eastAsia="휴먼명조"/>
                <w:sz w:val="26"/>
                <w:shd w:val="clear" w:color="000000" w:fill="auto"/>
              </w:rPr>
              <w:t xml:space="preserve"> 공고문 참조</w:t>
            </w:r>
          </w:p>
        </w:tc>
      </w:tr>
    </w:tbl>
    <w:p>
      <w:pPr>
        <w:pStyle w:val="0"/>
        <w:ind w:left="582" w:hanging="582"/>
        <w:widowControl w:val="off"/>
        <w:wordWrap/>
        <w:jc w:val="center"/>
        <w:spacing w:before="100" w:line="240"/>
        <w:rPr>
          <w:lang/>
          <w:rtl w:val="off"/>
        </w:rPr>
      </w:pPr>
    </w:p>
    <w:p>
      <w:pPr>
        <w:pStyle w:val="0"/>
        <w:ind w:left="582" w:hanging="582"/>
        <w:widowControl w:val="off"/>
        <w:wordWrap/>
        <w:jc w:val="center"/>
        <w:spacing w:before="100" w:line="240"/>
        <w:rPr>
          <w:lang/>
          <w:rtl w:val="off"/>
        </w:rPr>
      </w:pPr>
    </w:p>
    <w:p>
      <w:pPr>
        <w:pStyle w:val="0"/>
        <w:ind w:left="582" w:hanging="582"/>
        <w:widowControl w:val="off"/>
        <w:wordWrap/>
        <w:jc w:val="center"/>
        <w:spacing w:before="100" w:line="240"/>
        <w:rPr>
          <w:lang w:eastAsia="ko-KR"/>
          <w:rFonts w:hint="eastAsia"/>
          <w:rtl w:val="off"/>
        </w:rPr>
      </w:pPr>
    </w:p>
    <w:p>
      <w:pPr>
        <w:pStyle w:val="0"/>
        <w:ind w:left="582" w:hanging="582"/>
        <w:widowControl w:val="off"/>
        <w:wordWrap/>
        <w:jc w:val="center"/>
        <w:spacing w:before="100" w:line="240"/>
        <w:rPr>
          <w:lang w:eastAsia="ko-KR"/>
          <w:rFonts w:hint="eastAsia"/>
          <w:rtl w:val="off"/>
        </w:rPr>
      </w:pPr>
    </w:p>
    <w:p>
      <w:pPr>
        <w:pStyle w:val="0"/>
        <w:ind w:left="582" w:hanging="582"/>
        <w:widowControl w:val="off"/>
        <w:wordWrap/>
        <w:jc w:val="center"/>
        <w:spacing w:before="100" w:line="240"/>
        <w:rPr>
          <w:lang/>
          <w:rtl w:val="off"/>
        </w:rPr>
      </w:pPr>
    </w:p>
    <w:p>
      <w:pPr>
        <w:pStyle w:val="0"/>
        <w:ind w:left="582" w:hanging="582"/>
        <w:widowControl w:val="off"/>
        <w:wordWrap/>
        <w:jc w:val="center"/>
        <w:spacing w:before="100" w:line="240"/>
      </w:pPr>
    </w:p>
    <w:p>
      <w:pPr>
        <w:pStyle w:val="0"/>
        <w:ind w:left="2272" w:hanging="2272"/>
        <w:widowControl w:val="off"/>
        <w:spacing w:after="160" w:line="240"/>
      </w:pPr>
      <w:r>
        <w:rPr>
          <w:rFonts w:ascii="맑은 고딕" w:eastAsia="맑은 고딕"/>
          <w:sz w:val="26"/>
          <w:shd w:val="clear" w:color="000000" w:fill="auto"/>
        </w:rPr>
        <w:t>【양식</w:t>
      </w:r>
      <w:r>
        <w:rPr>
          <w:rFonts w:ascii="맑은 고딕"/>
          <w:sz w:val="26"/>
          <w:shd w:val="clear" w:color="000000" w:fill="auto"/>
        </w:rPr>
        <w:t>1</w:t>
      </w:r>
      <w:r>
        <w:rPr>
          <w:rFonts w:ascii="맑은 고딕"/>
          <w:sz w:val="26"/>
          <w:shd w:val="clear" w:color="000000" w:fill="auto"/>
        </w:rPr>
        <w:t>】</w:t>
      </w:r>
      <w:r>
        <w:rPr>
          <w:rFonts w:ascii="맑은 고딕" w:eastAsia="맑은 고딕"/>
          <w:sz w:val="26"/>
          <w:shd w:val="clear" w:color="000000" w:fill="auto"/>
        </w:rPr>
        <w:t xml:space="preserve"> 참가 신청서</w:t>
      </w:r>
    </w:p>
    <w:tbl>
      <w:tblPr>
        <w:tblOverlap w:val="never"/>
        <w:tblW w:w="977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1900"/>
        <w:gridCol w:w="1492"/>
        <w:gridCol w:w="1144"/>
        <w:gridCol w:w="1900"/>
        <w:gridCol w:w="3342"/>
      </w:tblGrid>
      <w:tr>
        <w:trPr>
          <w:trHeight w:val="1242" w:hRule="atLeast"/>
        </w:trPr>
        <w:tc>
          <w:tcPr>
            <w:tcW w:w="9778" w:type="dxa"/>
            <w:gridSpan w:val="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 w:lineRule="auto"/>
            </w:pPr>
            <w:r>
              <w:rPr>
                <w:rFonts w:ascii="HY울릉도M" w:eastAsia="HY울릉도M"/>
                <w:b/>
                <w:sz w:val="40"/>
                <w:shd w:val="clear" w:color="000000" w:fill="auto"/>
                <w:spacing w:val="-14"/>
              </w:rPr>
              <w:t>2026년 고용허가제 우수사례 수기 공모 참가신청서</w:t>
            </w:r>
          </w:p>
        </w:tc>
      </w:tr>
      <w:tr>
        <w:trPr>
          <w:trHeight w:val="537" w:hRule="atLeast"/>
        </w:trPr>
        <w:tc>
          <w:tcPr>
            <w:tcW w:w="19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sz w:val="26"/>
                <w:shd w:val="clear" w:color="000000" w:fill="auto"/>
              </w:rPr>
              <w:t>성     명</w:t>
            </w:r>
          </w:p>
        </w:tc>
        <w:tc>
          <w:tcPr>
            <w:tcW w:w="26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 고딕" w:eastAsia="한컴 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9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sz w:val="26"/>
                <w:shd w:val="clear" w:color="000000" w:fill="auto"/>
              </w:rPr>
              <w:t>생년월일</w:t>
            </w:r>
          </w:p>
        </w:tc>
        <w:tc>
          <w:tcPr>
            <w:tcW w:w="3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컴 고딕" w:eastAsia="한컴 고딕"/>
                <w:color w:val="000000"/>
                <w:sz w:val="26"/>
                <w:shd w:val="clear" w:color="000000" w:fill="auto"/>
              </w:rPr>
            </w:pPr>
          </w:p>
        </w:tc>
      </w:tr>
      <w:tr>
        <w:trPr>
          <w:trHeight w:val="537" w:hRule="atLeast"/>
        </w:trPr>
        <w:tc>
          <w:tcPr>
            <w:tcW w:w="19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sz w:val="26"/>
                <w:shd w:val="clear" w:color="000000" w:fill="auto"/>
              </w:rPr>
              <w:t>국     적</w:t>
            </w:r>
          </w:p>
        </w:tc>
        <w:tc>
          <w:tcPr>
            <w:tcW w:w="26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 고딕" w:eastAsia="한컴 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9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sz w:val="26"/>
                <w:shd w:val="clear" w:color="000000" w:fill="auto"/>
              </w:rPr>
              <w:t>근무지역</w:t>
            </w:r>
          </w:p>
        </w:tc>
        <w:tc>
          <w:tcPr>
            <w:tcW w:w="3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컴 고딕" w:eastAsia="한컴 고딕"/>
                <w:color w:val="000000"/>
                <w:sz w:val="26"/>
                <w:shd w:val="clear" w:color="000000" w:fill="auto"/>
              </w:rPr>
            </w:pPr>
          </w:p>
        </w:tc>
      </w:tr>
      <w:tr>
        <w:trPr>
          <w:trHeight w:val="537" w:hRule="atLeast"/>
        </w:trPr>
        <w:tc>
          <w:tcPr>
            <w:tcW w:w="19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sz w:val="26"/>
                <w:shd w:val="clear" w:color="000000" w:fill="auto"/>
              </w:rPr>
              <w:t>근무(사업)분야</w:t>
            </w:r>
          </w:p>
        </w:tc>
        <w:tc>
          <w:tcPr>
            <w:tcW w:w="26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 고딕" w:eastAsia="한컴 고딕"/>
                <w:color w:val="999999"/>
                <w:sz w:val="26"/>
                <w:shd w:val="clear" w:color="000000" w:fill="auto"/>
              </w:rPr>
            </w:pPr>
          </w:p>
        </w:tc>
        <w:tc>
          <w:tcPr>
            <w:tcW w:w="19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sz w:val="26"/>
                <w:shd w:val="clear" w:color="000000" w:fill="auto"/>
              </w:rPr>
              <w:t>근무(채용)기간</w:t>
            </w:r>
          </w:p>
        </w:tc>
        <w:tc>
          <w:tcPr>
            <w:tcW w:w="3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 고딕" w:eastAsia="한컴 고딕"/>
                <w:color w:val="999999"/>
                <w:sz w:val="26"/>
                <w:shd w:val="clear" w:color="000000" w:fill="auto"/>
              </w:rPr>
            </w:pPr>
          </w:p>
        </w:tc>
      </w:tr>
      <w:tr>
        <w:trPr>
          <w:trHeight w:val="537" w:hRule="atLeast"/>
        </w:trPr>
        <w:tc>
          <w:tcPr>
            <w:tcW w:w="190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sz w:val="26"/>
                <w:shd w:val="clear" w:color="000000" w:fill="auto"/>
              </w:rPr>
              <w:t>연락처</w:t>
            </w:r>
          </w:p>
        </w:tc>
        <w:tc>
          <w:tcPr>
            <w:tcW w:w="1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sz w:val="26"/>
                <w:shd w:val="clear" w:color="000000" w:fill="auto"/>
              </w:rPr>
              <w:t>주소</w:t>
            </w:r>
          </w:p>
        </w:tc>
        <w:tc>
          <w:tcPr>
            <w:tcW w:w="638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color w:val="999999"/>
                <w:sz w:val="26"/>
                <w:shd w:val="clear" w:color="000000" w:fill="auto"/>
              </w:rPr>
              <w:t>(우편물수령가능주소)</w:t>
            </w:r>
          </w:p>
        </w:tc>
      </w:tr>
      <w:tr>
        <w:trPr>
          <w:trHeight w:val="537" w:hRule="atLeast"/>
        </w:trPr>
        <w:tc>
          <w:tcPr>
            <w:tcW w:w="190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sz w:val="26"/>
                <w:shd w:val="clear" w:color="000000" w:fill="auto"/>
              </w:rPr>
              <w:t>이메일</w:t>
            </w:r>
          </w:p>
        </w:tc>
        <w:tc>
          <w:tcPr>
            <w:tcW w:w="638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 고딕" w:eastAsia="한컴 고딕"/>
                <w:color w:val="999999"/>
                <w:sz w:val="26"/>
                <w:shd w:val="clear" w:color="000000" w:fill="auto"/>
              </w:rPr>
            </w:pPr>
          </w:p>
        </w:tc>
      </w:tr>
      <w:tr>
        <w:trPr>
          <w:trHeight w:val="537" w:hRule="atLeast"/>
        </w:trPr>
        <w:tc>
          <w:tcPr>
            <w:tcW w:w="190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 고딕"/>
                <w:sz w:val="26"/>
                <w:shd w:val="clear" w:color="000000" w:fill="auto"/>
              </w:rPr>
              <w:t>전화번호</w:t>
            </w:r>
          </w:p>
        </w:tc>
        <w:tc>
          <w:tcPr>
            <w:tcW w:w="638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 고딕" w:eastAsia="한컴 고딕"/>
                <w:color w:val="999999"/>
                <w:sz w:val="26"/>
                <w:shd w:val="clear" w:color="000000" w:fill="auto"/>
              </w:rPr>
            </w:pPr>
          </w:p>
        </w:tc>
      </w:tr>
      <w:tr>
        <w:trPr>
          <w:trHeight w:val="846" w:hRule="atLeast"/>
        </w:trPr>
        <w:tc>
          <w:tcPr>
            <w:tcW w:w="19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w w:val="90"/>
                <w:sz w:val="26"/>
                <w:shd w:val="clear" w:color="000000" w:fill="auto"/>
              </w:rPr>
              <w:t>응모 부문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w w:val="90"/>
                <w:sz w:val="26"/>
                <w:shd w:val="clear" w:color="000000" w:fill="auto"/>
              </w:rPr>
              <w:t>(체크해주세요)</w:t>
            </w:r>
          </w:p>
        </w:tc>
        <w:tc>
          <w:tcPr>
            <w:tcW w:w="78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23"/>
              <w:ind w:left="60"/>
              <w:widowControl w:val="off"/>
              <w:wordWrap w:val="off"/>
              <w:jc w:val="both"/>
              <w:spacing w:line="240"/>
            </w:pPr>
            <w:r>
              <w:rPr>
                <w:rFonts w:ascii="한컴 고딕"/>
                <w:sz w:val="26"/>
                <w:spacing w:val="0"/>
              </w:rPr>
              <w:t>□</w:t>
            </w:r>
            <w:r>
              <w:rPr>
                <w:rFonts w:ascii="한컴 고딕" w:eastAsia="한컴 고딕"/>
                <w:sz w:val="26"/>
                <w:spacing w:val="0"/>
              </w:rPr>
              <w:t xml:space="preserve"> 사업장 부문        </w:t>
            </w:r>
            <w:r>
              <w:rPr>
                <w:rFonts w:ascii="한컴 고딕"/>
                <w:sz w:val="26"/>
                <w:spacing w:val="0"/>
              </w:rPr>
              <w:t>□</w:t>
            </w:r>
            <w:r>
              <w:rPr>
                <w:rFonts w:ascii="한컴 고딕" w:eastAsia="한컴 고딕"/>
                <w:sz w:val="26"/>
                <w:spacing w:val="0"/>
              </w:rPr>
              <w:t xml:space="preserve"> 외국인노동자 부문 </w:t>
            </w:r>
          </w:p>
        </w:tc>
      </w:tr>
      <w:tr>
        <w:trPr>
          <w:trHeight w:val="1319" w:hRule="atLeast"/>
        </w:trPr>
        <w:tc>
          <w:tcPr>
            <w:tcW w:w="19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w w:val="90"/>
                <w:sz w:val="26"/>
                <w:shd w:val="clear" w:color="000000" w:fill="auto"/>
              </w:rPr>
              <w:t xml:space="preserve">입상작 미선정 시 제출서류 반환 여부 </w:t>
            </w:r>
          </w:p>
        </w:tc>
        <w:tc>
          <w:tcPr>
            <w:tcW w:w="78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23"/>
              <w:ind w:left="60"/>
              <w:widowControl w:val="off"/>
              <w:wordWrap w:val="off"/>
              <w:jc w:val="both"/>
              <w:spacing w:line="240"/>
            </w:pPr>
            <w:r>
              <w:rPr>
                <w:rFonts w:ascii="한컴 고딕"/>
                <w:sz w:val="26"/>
                <w:spacing w:val="0"/>
              </w:rPr>
              <w:t>□</w:t>
            </w:r>
            <w:r>
              <w:rPr>
                <w:rFonts w:ascii="한컴 고딕" w:eastAsia="한컴 고딕"/>
                <w:sz w:val="26"/>
                <w:spacing w:val="0"/>
              </w:rPr>
              <w:t xml:space="preserve"> 반환 희망          </w:t>
            </w:r>
            <w:r>
              <w:rPr>
                <w:rFonts w:ascii="한컴 고딕"/>
                <w:sz w:val="26"/>
                <w:spacing w:val="0"/>
              </w:rPr>
              <w:t>□</w:t>
            </w:r>
            <w:r>
              <w:rPr>
                <w:rFonts w:ascii="한컴 고딕" w:eastAsia="한컴 고딕"/>
                <w:sz w:val="26"/>
                <w:spacing w:val="0"/>
              </w:rPr>
              <w:t xml:space="preserve"> 반환 미희망</w:t>
            </w:r>
          </w:p>
          <w:p>
            <w:pPr>
              <w:pStyle w:val="23"/>
              <w:ind w:left="471" w:hanging="411"/>
              <w:widowControl w:val="off"/>
              <w:wordWrap w:val="off"/>
              <w:jc w:val="both"/>
              <w:spacing w:line="240"/>
            </w:pPr>
            <w:r>
              <w:rPr>
                <w:rFonts w:ascii="한컴 고딕"/>
                <w:sz w:val="22"/>
                <w:spacing w:val="0"/>
              </w:rPr>
              <w:t xml:space="preserve"> </w:t>
            </w:r>
            <w:r>
              <w:rPr>
                <w:rFonts w:ascii="한컴 고딕"/>
                <w:sz w:val="20"/>
                <w:spacing w:val="0"/>
              </w:rPr>
              <w:t>※</w:t>
            </w:r>
            <w:r>
              <w:rPr>
                <w:rFonts w:ascii="한컴 고딕"/>
                <w:sz w:val="20"/>
                <w:spacing w:val="0"/>
              </w:rPr>
              <w:t xml:space="preserve"> </w:t>
            </w:r>
            <w:r>
              <w:rPr>
                <w:rFonts w:ascii="한컴 고딕" w:eastAsia="한컴 고딕"/>
                <w:sz w:val="20"/>
              </w:rPr>
              <w:t xml:space="preserve">출품작 중 입상하지 않은 작품은 공모전 종료일로부터 3개월 이내에 모두 폐기. 단, </w:t>
            </w:r>
            <w:r>
              <w:rPr>
                <w:rFonts w:ascii="한컴 고딕" w:eastAsia="한컴 고딕"/>
                <w:sz w:val="20"/>
                <w:spacing w:val="-9"/>
              </w:rPr>
              <w:t>반환 의사를 표한 경우 심사 종료 후 출품자에게 반환하되, 반환과 관련한 추가 비용이</w:t>
            </w:r>
            <w:r>
              <w:rPr>
                <w:rFonts w:ascii="한컴 고딕" w:eastAsia="한컴 고딕"/>
                <w:sz w:val="20"/>
              </w:rPr>
              <w:t xml:space="preserve"> 발생하는 경우 출품자가 이를 부담</w:t>
            </w:r>
          </w:p>
        </w:tc>
      </w:tr>
      <w:tr>
        <w:trPr>
          <w:trHeight w:val="5279" w:hRule="atLeast"/>
        </w:trPr>
        <w:tc>
          <w:tcPr>
            <w:tcW w:w="9778" w:type="dxa"/>
            <w:gridSpan w:val="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컴 솔잎 M" w:eastAsia="한컴 솔잎 M"/>
                <w:color w:val="000000"/>
                <w:sz w:val="12"/>
                <w:shd w:val="clear" w:color="000000" w:fill="auto"/>
              </w:rPr>
            </w:pPr>
          </w:p>
          <w:p>
            <w:pPr>
              <w:pStyle w:val="0"/>
              <w:ind w:left="100" w:right="100"/>
              <w:widowControl w:val="off"/>
              <w:spacing w:before="60" w:line="240"/>
            </w:pPr>
            <w:r>
              <w:rPr>
                <w:rFonts w:ascii="한컴 솔잎 M"/>
                <w:sz w:val="30"/>
                <w:shd w:val="clear" w:color="000000" w:fill="auto"/>
                <w:spacing w:val="-3"/>
              </w:rPr>
              <w:t xml:space="preserve">  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</w:rPr>
              <w:t xml:space="preserve">본인은 위와 같이 한국산업인력공단에서 주최하는 2026년 고용허가제 우수사례 공모전에 참가하고자 하며, 출품작이 입상될 경우 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  <w:spacing w:val="-3"/>
              </w:rPr>
              <w:t>출품작의 전부 또는 일부가 캠페인, 홍보물, 언론보도 등의 공익적인 목적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</w:rPr>
              <w:t xml:space="preserve">에 활용될 수 있으며 그 대가는 상금으로 함에 동의합니다. 또한 선정된 이후 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  <w:spacing w:val="-3"/>
              </w:rPr>
              <w:t xml:space="preserve">다른 작품을 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  <w:spacing w:val="-5"/>
              </w:rPr>
              <w:t>표절, 모방, 허위기재, 제3자의 저작권 침해 및 유사한 내용으로 다른 공모전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  <w:spacing w:val="-3"/>
              </w:rPr>
              <w:t>에서 수상한</w:t>
            </w:r>
            <w:r>
              <w:rPr>
                <w:rFonts w:ascii="HCI Poppy"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6"/>
                <w:szCs w:val="26"/>
                <w:shd w:val="clear" w:color="000000" w:fill="auto"/>
                <w:spacing w:val="-4"/>
              </w:rPr>
              <w:t>경우 등에 있어 발생하는 법적 책임은 응모자에게 있으며, 해당 사실이 확인될 경우 수상 취소 및 상금 반환 등 어떠한 불이익도 감수하겠습니다.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솔잎 M" w:eastAsia="한컴 솔잎 M"/>
                <w:sz w:val="30"/>
                <w:shd w:val="clear" w:color="000000" w:fill="auto"/>
              </w:rPr>
              <w:t xml:space="preserve">2026년    월    일 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컴 솔잎 M" w:eastAsia="한컴 솔잎 M"/>
                <w:color w:val="000000"/>
                <w:sz w:val="28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한컴 솔잎 M" w:eastAsia="한컴 솔잎 M"/>
                <w:sz w:val="28"/>
                <w:shd w:val="clear" w:color="000000" w:fill="auto"/>
              </w:rPr>
              <w:t xml:space="preserve">                                   참가자</w:t>
            </w:r>
            <w:r>
              <w:rPr>
                <w:rFonts w:ascii="한컴 솔잎 M" w:eastAsia="한컴 솔잎 M"/>
                <w:sz w:val="32"/>
                <w:shd w:val="clear" w:color="000000" w:fill="auto"/>
              </w:rPr>
              <w:t xml:space="preserve">              (인)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컴 솔잎 M"/>
                <w:sz w:val="28"/>
                <w:shd w:val="clear" w:color="000000" w:fill="auto"/>
              </w:rPr>
              <w:t xml:space="preserve"> </w:t>
            </w:r>
            <w:r>
              <mc:AlternateContent>
                <mc:Choice Requires="wps">
                  <w:drawing>
                    <wp:inline distT="0" distB="0" distL="0" distR="0">
                      <wp:extent cx="4616196" cy="533527"/>
                      <wp:effectExtent l="0" t="0" r="0" b="0"/>
                      <wp:docPr id="1031" name="shape1031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616196" cy="533527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widowControl w:val="off"/>
                                    <w:wordWrap/>
                                    <w:jc w:val="center"/>
                                  </w:pPr>
                                  <w:r>
                                    <w:drawing>
                                      <wp:inline distT="0" distB="0" distL="0" distR="0">
                                        <wp:extent cx="792480" cy="291973"/>
                                        <wp:effectExtent l="0" t="0" r="0" b="0"/>
                                        <wp:docPr id="1032" name="shape1032" hidden="0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이미지"/>
                                                <pic:cNvPicPr preferRelativeResize="1">
                                                  <a:picLocks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92480" cy="291973"/>
                                                </a:xfrm>
                                                <a:prstGeom prst="rect"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휴먼옛체"/>
                                      <w:sz w:val="26"/>
                                      <w:shd w:val="clear" w:color="000000" w:fill="aut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한컴 솔잎 M" w:eastAsia="한컴 솔잎 M"/>
                                      <w:b/>
                                      <w:sz w:val="46"/>
                                      <w:shd w:val="clear" w:color="000000" w:fill="auto"/>
                                    </w:rPr>
                                    <w:t xml:space="preserve">한국산업인력공단이사장 </w:t>
                                  </w:r>
                                  <w:r>
                                    <w:rPr>
                                      <w:rFonts w:eastAsia="한컴 솔잎 M"/>
                                      <w:b/>
                                      <w:sz w:val="36"/>
                                      <w:shd w:val="clear" w:color="000000" w:fill="auto"/>
                                    </w:rPr>
                                    <w:t>귀하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ctr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1031" style="margin-left:0pt;margin-top:0pt;width:363.48pt;height:42.01pt;mso-position-horizontal-relative:column;mso-position-vertical-relative:line;v-text-anchor:middle;mso-wrap-style:square;z-index:0" o:allowincell="t" filled="f" stroked="f">
                      <v:textbox style="mso-fit-shape-to-text:t" inset="1.0mm,1.0mm,1.0mm,1.0mm">
                        <w:txbxContent>
                          <w:p>
                            <w:pPr>
                              <w:pStyle w:val="0"/>
                              <w:widowControl w:val="off"/>
                              <w:wordWrap/>
                              <w:jc w:val="center"/>
                            </w:pPr>
                            <w:r>
                              <w:drawing>
                                <wp:inline distT="0" distB="0" distL="0" distR="0">
                                  <wp:extent cx="792480" cy="291973"/>
                                  <wp:effectExtent l="0" t="0" r="0" b="0"/>
                                  <wp:docPr id="1032" name="shape1032" hidden="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이미지"/>
                                          <pic:cNvPicPr preferRelativeResize="1"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480" cy="291973"/>
                                          </a:xfrm>
                                          <a:prstGeom prst="rect"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휴먼옛체"/>
                                <w:sz w:val="26"/>
                                <w:shd w:val="clear" w:color="000000" w:fill="auto"/>
                              </w:rPr>
                              <w:t xml:space="preserve"> </w:t>
                            </w:r>
                            <w:r>
                              <w:rPr>
                                <w:rFonts w:ascii="한컴 솔잎 M" w:eastAsia="한컴 솔잎 M"/>
                                <w:b/>
                                <w:sz w:val="46"/>
                                <w:shd w:val="clear" w:color="000000" w:fill="auto"/>
                              </w:rPr>
                              <w:t xml:space="preserve">한국산업인력공단이사장 </w:t>
                            </w:r>
                            <w:r>
                              <w:rPr>
                                <w:rFonts w:eastAsia="한컴 솔잎 M"/>
                                <w:b/>
                                <w:sz w:val="36"/>
                                <w:shd w:val="clear" w:color="000000" w:fill="auto"/>
                              </w:rPr>
                              <w:t>귀하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>
      <w:pPr>
        <w:pStyle w:val="0"/>
        <w:ind w:left="0" w:firstLine="0"/>
        <w:widowControl w:val="off"/>
        <w:spacing w:after="160"/>
      </w:pPr>
      <w:r>
        <w:rPr>
          <w:rFonts w:ascii="맑은 고딕" w:eastAsia="맑은 고딕"/>
          <w:sz w:val="26"/>
          <w:shd w:val="clear" w:color="000000" w:fill="auto"/>
        </w:rPr>
        <w:t>【양식</w:t>
      </w:r>
      <w:r>
        <w:rPr>
          <w:rFonts w:ascii="맑은 고딕"/>
          <w:sz w:val="26"/>
          <w:shd w:val="clear" w:color="000000" w:fill="auto"/>
        </w:rPr>
        <w:t>2</w:t>
      </w:r>
      <w:r>
        <w:rPr>
          <w:rFonts w:ascii="맑은 고딕"/>
          <w:sz w:val="26"/>
          <w:shd w:val="clear" w:color="000000" w:fill="auto"/>
        </w:rPr>
        <w:t>】</w:t>
      </w:r>
      <w:r>
        <w:rPr>
          <w:rFonts w:ascii="맑은 고딕" w:eastAsia="맑은 고딕"/>
          <w:sz w:val="26"/>
          <w:shd w:val="clear" w:color="000000" w:fill="auto"/>
        </w:rPr>
        <w:t xml:space="preserve"> 개인정보 수집·이용동의서</w:t>
      </w:r>
    </w:p>
    <w:tbl>
      <w:tblPr>
        <w:tblOverlap w:val="never"/>
        <w:tblW w:w="5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67"/>
      </w:tblGrid>
      <w:tr>
        <w:trPr>
          <w:trHeight w:val="716" w:hRule="atLeast"/>
        </w:trPr>
        <w:tc>
          <w:tcPr>
            <w:tcW w:w="5167" w:type="dxa"/>
            <w:tcBorders>
              <w:top w:val="none" w:sz="7" w:space="0" w:color="000000"/>
              <w:left w:val="none" w:sz="7" w:space="0" w:color="000000"/>
              <w:bottom w:val="thinThickMediumGap" w:sz="8" w:space="0" w:color="000000"/>
              <w:right w:val="non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헤드라인M" w:eastAsia="HY헤드라인M"/>
                <w:b/>
                <w:sz w:val="40"/>
                <w:shd w:val="clear" w:color="000000" w:fill="auto"/>
                <w:spacing w:val="-24"/>
              </w:rPr>
              <w:t>개인정보 수집·이용 동의서</w:t>
            </w:r>
          </w:p>
        </w:tc>
      </w:tr>
      <w:tr>
        <w:trPr>
          <w:trHeight w:val="133" w:hRule="atLeast"/>
        </w:trPr>
        <w:tc>
          <w:tcPr>
            <w:tcW w:w="5167" w:type="dxa"/>
            <w:tcBorders>
              <w:top w:val="thinThickMediumGap" w:sz="8" w:space="0" w:color="000000"/>
              <w:left w:val="none" w:sz="3" w:space="0" w:color="000000"/>
              <w:bottom w:val="none" w:sz="9" w:space="0" w:color="000000"/>
              <w:right w:val="non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rPr>
                <w:rFonts w:ascii="한양중고딕" w:eastAsia="한양중고딕"/>
                <w:b/>
                <w:color w:val="FF0000"/>
                <w:w w:val="90"/>
                <w:sz w:val="2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spacing w:before="60" w:line="480"/>
        <w:rPr>
          <w:color w:val="000000"/>
          <w:sz w:val="24"/>
          <w:shd w:val="clear" w:color="000000" w:fill="auto"/>
        </w:rPr>
      </w:pPr>
      <w:r>
        <w:rPr>
          <w:b/>
          <w:sz w:val="28"/>
          <w:shd w:val="clear" w:color="000000" w:fill="auto"/>
        </w:rPr>
        <w:t xml:space="preserve">  </w:t>
      </w:r>
      <w:r>
        <w:rPr>
          <w:b/>
          <w:sz w:val="28"/>
          <w:u w:val="single" w:color="auto"/>
          <w:shd w:val="clear" w:color="000000" w:fill="auto"/>
        </w:rPr>
        <w:t xml:space="preserve">한국산업인력공단은 2026년도 </w:t>
      </w:r>
      <w:r>
        <w:rPr>
          <w:b/>
          <w:sz w:val="28"/>
          <w:u w:val="single" w:color="auto"/>
          <w:shd w:val="clear" w:color="000000" w:fill="auto"/>
        </w:rPr>
        <w:t>「고용허가제</w:t>
      </w:r>
      <w:r>
        <w:rPr>
          <w:b/>
          <w:sz w:val="28"/>
          <w:u w:val="single" w:color="auto"/>
          <w:shd w:val="clear" w:color="000000" w:fill="auto"/>
        </w:rPr>
        <w:t xml:space="preserve"> 우수사례 공모전</w:t>
      </w:r>
      <w:r>
        <w:rPr>
          <w:b/>
          <w:sz w:val="28"/>
          <w:u w:val="single" w:color="auto"/>
          <w:shd w:val="clear" w:color="000000" w:fill="auto"/>
        </w:rPr>
        <w:t>」</w:t>
      </w:r>
      <w:r>
        <w:rPr>
          <w:b/>
          <w:sz w:val="28"/>
          <w:u w:val="single" w:color="auto"/>
          <w:shd w:val="clear" w:color="000000" w:fill="auto"/>
        </w:rPr>
        <w:t xml:space="preserve"> 참가를 위하여</w:t>
      </w:r>
      <w:r>
        <w:rPr>
          <w:b/>
          <w:sz w:val="28"/>
          <w:shd w:val="clear" w:color="000000" w:fill="auto"/>
          <w:spacing w:val="-6"/>
        </w:rPr>
        <w:t xml:space="preserve"> </w:t>
      </w:r>
      <w:r>
        <w:rPr>
          <w:sz w:val="28"/>
          <w:shd w:val="clear" w:color="000000" w:fill="auto"/>
          <w:spacing w:val="-6"/>
        </w:rPr>
        <w:t xml:space="preserve">귀하의 소중한 </w:t>
      </w:r>
      <w:r>
        <w:rPr>
          <w:b/>
          <w:sz w:val="28"/>
          <w:u w:val="single" w:color="auto"/>
          <w:shd w:val="clear" w:color="000000" w:fill="auto"/>
          <w:spacing w:val="-6"/>
        </w:rPr>
        <w:t>개인정보</w:t>
      </w:r>
      <w:r>
        <w:rPr>
          <w:sz w:val="28"/>
          <w:shd w:val="clear" w:color="000000" w:fill="auto"/>
          <w:spacing w:val="-6"/>
        </w:rPr>
        <w:t xml:space="preserve">를 </w:t>
      </w:r>
      <w:r>
        <w:rPr>
          <w:b/>
          <w:sz w:val="28"/>
          <w:u w:val="single" w:color="auto"/>
          <w:shd w:val="clear" w:color="000000" w:fill="auto"/>
          <w:spacing w:val="-6"/>
        </w:rPr>
        <w:t>수집·이용</w:t>
      </w:r>
      <w:r>
        <w:rPr>
          <w:sz w:val="28"/>
          <w:shd w:val="clear" w:color="000000" w:fill="auto"/>
          <w:spacing w:val="-6"/>
        </w:rPr>
        <w:t>하고자 하오니 아래의 내용을</w:t>
      </w:r>
      <w:r>
        <w:rPr>
          <w:sz w:val="28"/>
          <w:shd w:val="clear" w:color="000000" w:fill="auto"/>
        </w:rPr>
        <w:t xml:space="preserve"> 확인하신 후 </w:t>
      </w:r>
      <w:r>
        <w:rPr>
          <w:b/>
          <w:sz w:val="28"/>
          <w:u w:val="single" w:color="auto"/>
          <w:shd w:val="clear" w:color="000000" w:fill="auto"/>
        </w:rPr>
        <w:t>동의 여부를 결정</w:t>
      </w:r>
      <w:r>
        <w:rPr>
          <w:sz w:val="28"/>
          <w:shd w:val="clear" w:color="000000" w:fill="auto"/>
        </w:rPr>
        <w:t>하여 주시기 바랍니다.</w:t>
      </w:r>
    </w:p>
    <w:p>
      <w:pPr>
        <w:pStyle w:val="0"/>
        <w:widowControl w:val="off"/>
        <w:spacing w:line="480" w:lineRule="auto"/>
      </w:pPr>
      <w:r>
        <w:rPr>
          <w:b/>
          <w:sz w:val="28"/>
          <w:shd w:val="clear" w:color="000000" w:fill="auto"/>
        </w:rPr>
        <w:t>개인정보 수집 및 이용 동의</w:t>
      </w:r>
    </w:p>
    <w:tbl>
      <w:tblPr>
        <w:tblOverlap w:val="never"/>
        <w:tblW w:w="95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13" w:type="dxa"/>
          <w:left w:w="102" w:type="dxa"/>
          <w:bottom w:w="28" w:type="dxa"/>
          <w:right w:w="102" w:type="dxa"/>
        </w:tblCellMar>
      </w:tblPr>
      <w:tblGrid>
        <w:gridCol w:w="9524"/>
      </w:tblGrid>
      <w:tr>
        <w:trPr>
          <w:trHeight w:val="3349" w:hRule="atLeast"/>
        </w:trPr>
        <w:tc>
          <w:tcPr>
            <w:tcW w:w="952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tbl>
            <w:tblPr>
              <w:tblOverlap w:val="never"/>
              <w:tblW w:w="926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4371"/>
              <w:gridCol w:w="2842"/>
              <w:gridCol w:w="2050"/>
            </w:tblGrid>
            <w:tr>
              <w:trPr>
                <w:trHeight w:val="370" w:hRule="atLeast"/>
              </w:trPr>
              <w:tc>
                <w:tcPr>
                  <w:tcW w:w="43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한양중고딕" w:eastAsia="한양중고딕"/>
                      <w:b/>
                      <w:sz w:val="22"/>
                      <w:shd w:val="clear" w:color="000000" w:fill="auto"/>
                    </w:rPr>
                    <w:t>수 집 항 목</w:t>
                  </w:r>
                </w:p>
              </w:tc>
              <w:tc>
                <w:tcPr>
                  <w:tcW w:w="284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한양중고딕" w:eastAsia="한양중고딕"/>
                      <w:b/>
                      <w:sz w:val="22"/>
                      <w:shd w:val="clear" w:color="000000" w:fill="auto"/>
                    </w:rPr>
                    <w:t>수집·이용 목적</w:t>
                  </w:r>
                </w:p>
              </w:tc>
              <w:tc>
                <w:tcPr>
                  <w:tcW w:w="20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한양중고딕"/>
                      <w:b/>
                      <w:sz w:val="28"/>
                      <w:shd w:val="clear" w:color="000000" w:fill="auto"/>
                    </w:rPr>
                    <w:t>보유기간</w:t>
                  </w:r>
                </w:p>
              </w:tc>
            </w:tr>
            <w:tr>
              <w:trPr>
                <w:trHeight w:val="1343" w:hRule="atLeast"/>
              </w:trPr>
              <w:tc>
                <w:tcPr>
                  <w:tcW w:w="43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휴먼고딕" w:eastAsia="휴먼고딕"/>
                      <w:color w:val="0000FF"/>
                      <w:sz w:val="22"/>
                      <w:shd w:val="clear" w:color="000000" w:fill="auto"/>
                      <w:spacing w:val="-7"/>
                    </w:rPr>
                    <w:t>성명, 생년월일, 국적, 근무지역 및 분야, 근무기간, 연락처(주소, 이메일, 휴대폰)</w:t>
                  </w:r>
                </w:p>
              </w:tc>
              <w:tc>
                <w:tcPr>
                  <w:tcW w:w="284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휴먼고딕" w:eastAsia="휴먼고딕"/>
                      <w:color w:val="0000FF"/>
                      <w:sz w:val="22"/>
                      <w:shd w:val="clear" w:color="000000" w:fill="auto"/>
                    </w:rPr>
                    <w:t>고용허가제 우수사례 수기 공모전 운영</w:t>
                  </w:r>
                </w:p>
              </w:tc>
              <w:tc>
                <w:tcPr>
                  <w:tcW w:w="20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한양중고딕" w:eastAsia="한양중고딕"/>
                      <w:b/>
                      <w:color w:val="0000FF"/>
                      <w:sz w:val="24"/>
                      <w:u w:val="single" w:color="auto"/>
                      <w:shd w:val="clear" w:color="000000" w:fill="auto"/>
                    </w:rPr>
                    <w:t>5년</w:t>
                  </w:r>
                </w:p>
              </w:tc>
            </w:tr>
          </w:tbl>
          <w:p>
            <w:pPr>
              <w:pStyle w:val="0"/>
              <w:ind w:left="280" w:hanging="280"/>
              <w:widowControl w:val="off"/>
              <w:wordWrap/>
              <w:jc w:val="center"/>
              <w:spacing w:line="432" w:lineRule="auto"/>
            </w:pPr>
          </w:p>
          <w:p>
            <w:pPr>
              <w:pStyle w:val="0"/>
              <w:ind w:left="340" w:hanging="340"/>
              <w:widowControl w:val="off"/>
              <w:wordWrap/>
              <w:spacing w:line="432" w:lineRule="auto"/>
            </w:pPr>
            <w:r>
              <w:rPr>
                <w:rFonts w:ascii="휴먼고딕"/>
                <w:sz w:val="22"/>
                <w:shd w:val="clear" w:color="000000" w:fill="auto"/>
              </w:rPr>
              <w:t>※</w:t>
            </w:r>
            <w:r>
              <w:rPr>
                <w:rFonts w:ascii="휴먼고딕" w:eastAsia="휴먼고딕"/>
                <w:sz w:val="22"/>
                <w:shd w:val="clear" w:color="000000" w:fill="auto"/>
              </w:rPr>
              <w:t xml:space="preserve"> 위의 개인정보 수집</w:t>
            </w:r>
            <w:r>
              <w:rPr>
                <w:rFonts w:ascii="휴먼고딕" w:eastAsia="휴먼고딕"/>
                <w:sz w:val="22"/>
                <w:shd w:val="clear" w:color="000000" w:fill="auto"/>
              </w:rPr>
              <w:t>‧이용에</w:t>
            </w:r>
            <w:r>
              <w:rPr>
                <w:rFonts w:ascii="휴먼고딕" w:eastAsia="휴먼고딕"/>
                <w:sz w:val="22"/>
                <w:shd w:val="clear" w:color="000000" w:fill="auto"/>
              </w:rPr>
              <w:t xml:space="preserve"> 대한 동의를 거부할 권리가 있습니다. 그러나 개인정보 수집</w:t>
            </w:r>
            <w:r>
              <w:rPr>
                <w:rFonts w:ascii="휴먼고딕" w:eastAsia="휴먼고딕"/>
                <w:sz w:val="22"/>
                <w:shd w:val="clear" w:color="000000" w:fill="auto"/>
              </w:rPr>
              <w:t>․이용에</w:t>
            </w:r>
            <w:r>
              <w:rPr>
                <w:rFonts w:ascii="휴먼고딕" w:eastAsia="휴먼고딕"/>
                <w:sz w:val="22"/>
                <w:shd w:val="clear" w:color="000000" w:fill="auto"/>
              </w:rPr>
              <w:t xml:space="preserve"> 대하여 동의를 거부할 경우 업무참여에 제한(불이익)을 받을 수 있습니다</w:t>
            </w:r>
            <w:r>
              <w:rPr>
                <w:rFonts w:ascii="휴먼고딕"/>
                <w:color w:val="0000FF"/>
                <w:sz w:val="22"/>
                <w:shd w:val="clear" w:color="000000" w:fill="auto"/>
              </w:rPr>
              <w:t>.</w:t>
            </w:r>
          </w:p>
        </w:tc>
      </w:tr>
    </w:tbl>
    <w:p>
      <w:pPr>
        <w:pStyle w:val="0"/>
        <w:ind w:left="0" w:firstLine="0"/>
        <w:widowControl w:val="off"/>
        <w:wordWrap/>
        <w:spacing w:before="60" w:line="480"/>
        <w:rPr>
          <w:rFonts w:ascii="휴먼고딕" w:eastAsia="휴먼고딕"/>
          <w:b/>
          <w:color w:val="000000"/>
          <w:sz w:val="22"/>
          <w:shd w:val="clear" w:color="000000" w:fill="auto"/>
        </w:rPr>
      </w:pPr>
    </w:p>
    <w:tbl>
      <w:tblPr>
        <w:tblOverlap w:val="never"/>
        <w:tblW w:w="95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5554"/>
        <w:gridCol w:w="743"/>
        <w:gridCol w:w="713"/>
        <w:gridCol w:w="713"/>
        <w:gridCol w:w="1026"/>
        <w:gridCol w:w="770"/>
      </w:tblGrid>
      <w:tr>
        <w:trPr>
          <w:trHeight w:val="470" w:hRule="atLeast"/>
        </w:trPr>
        <w:tc>
          <w:tcPr>
            <w:tcW w:w="5554" w:type="dxa"/>
            <w:tcBorders>
              <w:top w:val="none" w:sz="9" w:space="0" w:color="000000"/>
              <w:left w:val="none" w:sz="9" w:space="0" w:color="000000"/>
              <w:bottom w:val="non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wordWrap/>
              <w:spacing w:before="60" w:line="240"/>
            </w:pPr>
            <w:r>
              <w:rPr>
                <w:b/>
                <w:sz w:val="24"/>
                <w:shd w:val="clear" w:color="000000" w:fill="auto"/>
              </w:rPr>
              <w:t>☞</w:t>
            </w:r>
            <w:r>
              <w:rPr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휴먼고딕" w:eastAsia="휴먼고딕"/>
                <w:b/>
                <w:sz w:val="24"/>
                <w:shd w:val="clear" w:color="000000" w:fill="auto"/>
              </w:rPr>
              <w:t>개인정보 수집</w:t>
            </w:r>
            <w:r>
              <w:rPr>
                <w:rFonts w:ascii="휴먼고딕" w:eastAsia="휴먼고딕"/>
                <w:b/>
                <w:sz w:val="24"/>
                <w:shd w:val="clear" w:color="000000" w:fill="auto"/>
              </w:rPr>
              <w:t>․이용에</w:t>
            </w:r>
            <w:r>
              <w:rPr>
                <w:rFonts w:ascii="휴먼고딕" w:eastAsia="휴먼고딕"/>
                <w:b/>
                <w:sz w:val="24"/>
                <w:shd w:val="clear" w:color="000000" w:fill="auto"/>
              </w:rPr>
              <w:t xml:space="preserve"> 동의하십니까?    </w:t>
            </w:r>
          </w:p>
        </w:tc>
        <w:tc>
          <w:tcPr>
            <w:tcW w:w="7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b/>
                <w:sz w:val="24"/>
                <w:shd w:val="clear" w:color="000000" w:fill="auto"/>
              </w:rPr>
              <w:t>동의</w:t>
            </w:r>
          </w:p>
        </w:tc>
        <w:tc>
          <w:tcPr>
            <w:tcW w:w="71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hd w:val="clear" w:color="000000" w:fill="auto"/>
              </w:rPr>
            </w:pPr>
          </w:p>
        </w:tc>
        <w:tc>
          <w:tcPr>
            <w:tcW w:w="713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한양중고딕"/>
                <w:shd w:val="clear" w:color="000000" w:fill="auto"/>
              </w:rPr>
              <w:t xml:space="preserve">   </w:t>
            </w:r>
          </w:p>
        </w:tc>
        <w:tc>
          <w:tcPr>
            <w:tcW w:w="10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b/>
                <w:sz w:val="24"/>
                <w:shd w:val="clear" w:color="000000" w:fill="auto"/>
                <w:spacing w:val="-4"/>
              </w:rPr>
              <w:t>미동의</w:t>
            </w:r>
          </w:p>
        </w:tc>
        <w:tc>
          <w:tcPr>
            <w:tcW w:w="7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FF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spacing w:before="300" w:line="480"/>
        <w:rPr>
          <w:color w:val="000000"/>
          <w:sz w:val="12"/>
          <w:shd w:val="clear" w:color="000000" w:fill="auto"/>
        </w:rPr>
      </w:pPr>
      <w:r>
        <w:rPr>
          <w:sz w:val="24"/>
          <w:shd w:val="clear" w:color="000000" w:fill="auto"/>
        </w:rPr>
        <w:t xml:space="preserve">                             </w:t>
      </w:r>
      <w:r>
        <w:rPr>
          <w:rFonts w:ascii="HCI Poppy"/>
          <w:sz w:val="28"/>
          <w:shd w:val="clear" w:color="000000" w:fill="auto"/>
        </w:rPr>
        <w:t>2026</w:t>
      </w:r>
      <w:r>
        <w:rPr>
          <w:sz w:val="28"/>
          <w:shd w:val="clear" w:color="000000" w:fill="auto"/>
        </w:rPr>
        <w:t>년      월       일</w:t>
      </w:r>
    </w:p>
    <w:p>
      <w:pPr>
        <w:pStyle w:val="0"/>
        <w:ind w:left="331" w:hanging="331"/>
        <w:widowControl w:val="off"/>
        <w:wordWrap/>
        <w:jc w:val="center"/>
        <w:spacing w:before="100" w:line="480"/>
        <w:rPr>
          <w:color w:val="000000"/>
          <w:sz w:val="12"/>
          <w:shd w:val="clear" w:color="000000" w:fill="auto"/>
        </w:rPr>
      </w:pPr>
      <w:r>
        <w:rPr>
          <w:b/>
          <w:sz w:val="28"/>
          <w:shd w:val="clear" w:color="000000" w:fill="auto"/>
        </w:rPr>
        <w:t xml:space="preserve">(소속) : </w:t>
      </w:r>
      <w:r>
        <w:rPr>
          <w:b/>
          <w:sz w:val="28"/>
          <w:u w:val="single" w:color="auto"/>
          <w:shd w:val="clear" w:color="000000" w:fill="auto"/>
        </w:rPr>
        <w:t xml:space="preserve">                </w:t>
      </w:r>
      <w:r>
        <w:rPr>
          <w:b/>
          <w:sz w:val="28"/>
          <w:shd w:val="clear" w:color="000000" w:fill="auto"/>
        </w:rPr>
        <w:t xml:space="preserve"> (성명) : </w:t>
      </w:r>
      <w:r>
        <w:rPr>
          <w:b/>
          <w:sz w:val="28"/>
          <w:u w:val="single" w:color="auto"/>
          <w:shd w:val="clear" w:color="000000" w:fill="auto"/>
        </w:rPr>
        <w:t xml:space="preserve">              </w:t>
      </w:r>
      <w:r>
        <w:rPr>
          <w:b/>
          <w:sz w:val="28"/>
          <w:shd w:val="clear" w:color="000000" w:fill="auto"/>
        </w:rPr>
        <w:t xml:space="preserve">   (서명 또는 인)</w:t>
      </w:r>
    </w:p>
    <w:tbl>
      <w:tblPr>
        <w:tblOverlap w:val="never"/>
        <w:tblW w:w="80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49"/>
        <w:gridCol w:w="6404"/>
      </w:tblGrid>
      <w:tr>
        <w:trPr>
          <w:trHeight w:val="56" w:hRule="atLeast"/>
        </w:trPr>
        <w:tc>
          <w:tcPr>
            <w:tcW w:w="164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drawing>
                <wp:inline distT="0" distB="0" distL="0" distR="0">
                  <wp:extent cx="881126" cy="423799"/>
                  <wp:effectExtent l="0" t="0" r="0" b="0"/>
                  <wp:docPr id="1033" name="shape1033" hidden="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126" cy="4237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before="100" w:line="360"/>
            </w:pP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b/>
                <w:sz w:val="40"/>
                <w:shd w:val="clear" w:color="000000" w:fill="auto"/>
              </w:rPr>
              <w:t>한국산업인력공단  이사장  귀하</w:t>
            </w:r>
          </w:p>
        </w:tc>
      </w:tr>
    </w:tbl>
    <w:p>
      <w:pPr>
        <w:pStyle w:val="0"/>
        <w:ind w:left="0" w:firstLine="0"/>
        <w:widowControl w:val="off"/>
        <w:spacing w:after="160"/>
      </w:pPr>
      <w:r>
        <w:rPr>
          <w:rFonts w:ascii="맑은 고딕" w:eastAsia="맑은 고딕"/>
          <w:sz w:val="26"/>
          <w:shd w:val="clear" w:color="000000" w:fill="auto"/>
        </w:rPr>
        <w:t>【양식</w:t>
      </w:r>
      <w:r>
        <w:rPr>
          <w:rFonts w:ascii="맑은 고딕"/>
          <w:sz w:val="26"/>
          <w:shd w:val="clear" w:color="000000" w:fill="auto"/>
        </w:rPr>
        <w:t>3</w:t>
      </w:r>
      <w:r>
        <w:rPr>
          <w:rFonts w:ascii="맑은 고딕"/>
          <w:sz w:val="26"/>
          <w:shd w:val="clear" w:color="000000" w:fill="auto"/>
        </w:rPr>
        <w:t>】</w:t>
      </w:r>
      <w:r>
        <w:rPr>
          <w:rFonts w:ascii="맑은 고딕" w:eastAsia="맑은 고딕"/>
          <w:sz w:val="26"/>
          <w:shd w:val="clear" w:color="000000" w:fill="auto"/>
        </w:rPr>
        <w:t xml:space="preserve"> 우수사례 작성양식</w:t>
      </w: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2272"/>
        <w:gridCol w:w="3287"/>
        <w:gridCol w:w="3966"/>
      </w:tblGrid>
      <w:tr>
        <w:trPr>
          <w:trHeight w:val="742" w:hRule="atLeast"/>
        </w:trPr>
        <w:tc>
          <w:tcPr>
            <w:tcW w:w="227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uble" w:sz="4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 고딕" w:eastAsia="한컴 고딕"/>
                <w:b/>
                <w:sz w:val="30"/>
                <w:shd w:val="clear" w:color="000000" w:fill="auto"/>
                <w:spacing w:val="-3"/>
              </w:rPr>
              <w:t>응모 부문</w:t>
            </w:r>
          </w:p>
        </w:tc>
        <w:tc>
          <w:tcPr>
            <w:tcW w:w="3287" w:type="dxa"/>
            <w:tcBorders>
              <w:top w:val="single" w:sz="9" w:space="0" w:color="000000"/>
              <w:left w:val="double" w:sz="4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23"/>
              <w:widowControl w:val="off"/>
              <w:snapToGrid/>
              <w:spacing w:line="240" w:lineRule="auto"/>
            </w:pPr>
            <w:r>
              <w:rPr>
                <w:rFonts w:ascii="한컴 고딕"/>
                <w:b/>
                <w:sz w:val="30"/>
                <w:spacing w:val="-3"/>
              </w:rPr>
              <w:t>□</w:t>
            </w:r>
            <w:r>
              <w:rPr>
                <w:rFonts w:ascii="한컴 고딕" w:eastAsia="한컴 고딕"/>
                <w:b/>
                <w:sz w:val="30"/>
                <w:spacing w:val="-3"/>
              </w:rPr>
              <w:t xml:space="preserve"> 사업장 부문</w:t>
            </w:r>
          </w:p>
        </w:tc>
        <w:tc>
          <w:tcPr>
            <w:tcW w:w="3966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double" w:sz="4" w:space="0" w:color="000000"/>
            </w:tcBorders>
            <w:vAlign w:val="center"/>
          </w:tcPr>
          <w:p>
            <w:pPr>
              <w:pStyle w:val="23"/>
              <w:widowControl w:val="off"/>
              <w:snapToGrid/>
              <w:spacing w:line="240" w:lineRule="auto"/>
            </w:pPr>
            <w:r>
              <w:rPr>
                <w:rFonts w:ascii="한컴 고딕"/>
                <w:b/>
                <w:sz w:val="30"/>
                <w:spacing w:val="-3"/>
              </w:rPr>
              <w:t>□</w:t>
            </w:r>
            <w:r>
              <w:rPr>
                <w:rFonts w:ascii="한컴 고딕" w:eastAsia="한컴 고딕"/>
                <w:b/>
                <w:sz w:val="30"/>
                <w:spacing w:val="-3"/>
              </w:rPr>
              <w:t xml:space="preserve"> 외국인노동자 부문 </w:t>
            </w:r>
          </w:p>
        </w:tc>
      </w:tr>
      <w:tr>
        <w:trPr>
          <w:trHeight w:val="12443" w:hRule="atLeast"/>
        </w:trPr>
        <w:tc>
          <w:tcPr>
            <w:tcW w:w="952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spacing w:before="100" w:line="408"/>
            </w:pPr>
            <w:r>
              <w:rPr>
                <w:rFonts w:ascii="휴먼명조" w:eastAsia="휴먼명조"/>
                <w:color w:val="0000FF"/>
                <w:sz w:val="28"/>
                <w:shd w:val="clear" w:color="000000" w:fill="auto"/>
                <w:spacing w:val="-3"/>
              </w:rPr>
              <w:t>휴먼명조 글자크기 14point, 줄간격 160%</w:t>
            </w:r>
          </w:p>
          <w:p>
            <w:pPr>
              <w:pStyle w:val="0"/>
              <w:ind w:left="416" w:hanging="416"/>
              <w:widowControl w:val="off"/>
              <w:spacing w:before="100" w:line="408"/>
            </w:pPr>
            <w:r>
              <w:rPr>
                <w:rFonts w:ascii="휴먼명조"/>
                <w:i/>
                <w:color w:val="0000FF"/>
                <w:sz w:val="28"/>
                <w:shd w:val="clear" w:color="000000" w:fill="auto"/>
                <w:spacing w:val="-7"/>
              </w:rPr>
              <w:t>☞</w:t>
            </w:r>
            <w:r>
              <w:rPr>
                <w:rFonts w:ascii="휴먼명조" w:eastAsia="휴먼명조"/>
                <w:i/>
                <w:color w:val="0000FF"/>
                <w:sz w:val="28"/>
                <w:shd w:val="clear" w:color="000000" w:fill="auto"/>
                <w:spacing w:val="-7"/>
              </w:rPr>
              <w:t xml:space="preserve"> 고용허가제 참여 계기, 고용허가제를 통한 성과(개인/사업장)</w:t>
            </w:r>
            <w:r>
              <w:rPr>
                <w:rFonts w:ascii="휴먼명조" w:eastAsia="휴먼명조"/>
                <w:i/>
                <w:color w:val="0000FF"/>
                <w:sz w:val="28"/>
                <w:shd w:val="clear" w:color="000000" w:fill="auto"/>
                <w:spacing w:val="-4"/>
              </w:rPr>
              <w:t xml:space="preserve"> 등의 수기내용을 A4용지 2매 이상 5매 이내 자유형식으로 작성</w:t>
            </w:r>
          </w:p>
          <w:p>
            <w:pPr>
              <w:pStyle w:val="0"/>
              <w:widowControl w:val="off"/>
              <w:spacing w:before="100" w:line="408"/>
              <w:rPr>
                <w:rFonts w:ascii="휴먼명조" w:eastAsia="휴먼명조"/>
                <w:i/>
                <w:color w:val="0000FF"/>
                <w:sz w:val="28"/>
                <w:shd w:val="clear" w:color="000000" w:fill="auto"/>
                <w:spacing w:val="-4"/>
              </w:rPr>
            </w:pPr>
          </w:p>
        </w:tc>
      </w:tr>
    </w:tbl>
    <w:p/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42" w:type="dxa"/>
          <w:left w:w="57" w:type="dxa"/>
          <w:bottom w:w="142" w:type="dxa"/>
          <w:right w:w="57" w:type="dxa"/>
        </w:tblCellMar>
      </w:tblPr>
      <w:tblGrid>
        <w:gridCol w:w="1270"/>
        <w:gridCol w:w="170"/>
        <w:gridCol w:w="8141"/>
      </w:tblGrid>
      <w:tr>
        <w:trPr>
          <w:trHeight w:val="530" w:hRule="atLeast"/>
        </w:trPr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08469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 w:eastAsia="HY헤드라인M"/>
                <w:color w:val="FFFFFF"/>
                <w:sz w:val="30"/>
                <w:shd w:val="clear" w:color="000000" w:fill="auto"/>
                <w:spacing w:val="7"/>
              </w:rPr>
              <w:t>붙임2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FFFFFF"/>
                <w:sz w:val="30"/>
                <w:shd w:val="clear" w:color="000000" w:fill="auto"/>
                <w:spacing w:val="7"/>
              </w:rPr>
            </w:pPr>
          </w:p>
        </w:tc>
        <w:tc>
          <w:tcPr>
            <w:tcW w:w="8141" w:type="dxa"/>
            <w:tcBorders>
              <w:top w:val="dotted" w:sz="2" w:space="0" w:color="000000"/>
              <w:left w:val="none" w:sz="7" w:space="0" w:color="000000"/>
              <w:bottom w:val="dotted" w:sz="2" w:space="0" w:color="000000"/>
              <w:right w:val="none" w:sz="7" w:space="0" w:color="000000"/>
            </w:tcBorders>
            <w:tcFitText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left="436" w:hanging="436"/>
              <w:widowControl w:val="off"/>
              <w:spacing w:line="240" w:lineRule="auto"/>
            </w:pPr>
            <w:r>
              <w:rPr>
                <w:rFonts w:ascii="HY헤드라인M" w:eastAsia="HY헤드라인M"/>
                <w:sz w:val="30"/>
                <w:shd w:val="clear" w:color="000000" w:fill="auto"/>
              </w:rPr>
              <w:t>세부 심사기준</w:t>
            </w:r>
          </w:p>
        </w:tc>
      </w:tr>
    </w:tbl>
    <w:p>
      <w:pPr>
        <w:pStyle w:val="0"/>
        <w:ind w:left="582" w:hanging="582"/>
        <w:widowControl w:val="off"/>
        <w:spacing w:before="100" w:line="360"/>
      </w:pPr>
    </w:p>
    <w:p>
      <w:pPr>
        <w:pStyle w:val="0"/>
        <w:ind w:left="582" w:hanging="582"/>
        <w:widowControl w:val="off"/>
        <w:spacing w:before="200" w:line="360"/>
      </w:pPr>
      <w:r>
        <w:rPr>
          <w:rFonts w:ascii="HCI Poppy" w:eastAsia="휴먼명조"/>
          <w:b/>
          <w:sz w:val="28"/>
          <w:shd w:val="clear" w:color="000000" w:fill="auto"/>
        </w:rPr>
        <w:t xml:space="preserve">1. 1차 정성지표 심사기준 </w:t>
      </w:r>
    </w:p>
    <w:tbl>
      <w:tblPr>
        <w:tblOverlap w:val="never"/>
        <w:tblW w:w="958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93"/>
        <w:gridCol w:w="7179"/>
        <w:gridCol w:w="1111"/>
      </w:tblGrid>
      <w:tr>
        <w:trPr>
          <w:trHeight w:val="599" w:hRule="atLeast"/>
        </w:trPr>
        <w:tc>
          <w:tcPr>
            <w:tcW w:w="9583" w:type="dxa"/>
            <w:gridSpan w:val="3"/>
            <w:tcBorders>
              <w:top w:val="single" w:sz="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</w:rPr>
              <w:t>1차 심사 점수표 예시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single" w:sz="3" w:space="0" w:color="000000"/>
              <w:left w:val="non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4"/>
              </w:rPr>
              <w:t>심사영역</w:t>
            </w:r>
          </w:p>
        </w:tc>
        <w:tc>
          <w:tcPr>
            <w:tcW w:w="7179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4"/>
              </w:rPr>
              <w:t>내용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non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</w:rPr>
              <w:t xml:space="preserve">배점 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uble" w:sz="4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</w:rPr>
              <w:t>공익성</w:t>
            </w:r>
          </w:p>
        </w:tc>
        <w:tc>
          <w:tcPr>
            <w:tcW w:w="7179" w:type="dxa"/>
            <w:tcBorders>
              <w:top w:val="double" w:sz="5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  <w:spacing w:val="-5"/>
              </w:rPr>
              <w:t xml:space="preserve">우수사례로서 공유할만한 공익적 가치 및 홍보적 가치 여부 </w:t>
            </w:r>
          </w:p>
        </w:tc>
        <w:tc>
          <w:tcPr>
            <w:tcW w:w="1111" w:type="dxa"/>
            <w:tcBorders>
              <w:top w:val="double" w:sz="5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</w:rPr>
              <w:t>30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</w:rPr>
              <w:t>공감성</w:t>
            </w:r>
          </w:p>
        </w:tc>
        <w:tc>
          <w:tcPr>
            <w:tcW w:w="71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</w:rPr>
              <w:t>사례의 구체성 및 공감 요소 유무 여부</w:t>
            </w:r>
          </w:p>
        </w:tc>
        <w:tc>
          <w:tcPr>
            <w:tcW w:w="111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</w:rPr>
              <w:t>25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</w:rPr>
              <w:t>참신성</w:t>
            </w:r>
          </w:p>
        </w:tc>
        <w:tc>
          <w:tcPr>
            <w:tcW w:w="71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</w:rPr>
              <w:t>기존 사례와 다른 참신한 사례 여부</w:t>
            </w:r>
          </w:p>
        </w:tc>
        <w:tc>
          <w:tcPr>
            <w:tcW w:w="111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</w:rPr>
              <w:t>25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tted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</w:rPr>
              <w:t>작품성</w:t>
            </w:r>
          </w:p>
        </w:tc>
        <w:tc>
          <w:tcPr>
            <w:tcW w:w="7179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</w:rPr>
              <w:t>사례의 스토리텔링 및 표현 정도에 따른 가치 여부</w:t>
            </w:r>
          </w:p>
        </w:tc>
        <w:tc>
          <w:tcPr>
            <w:tcW w:w="111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</w:rPr>
              <w:t>20</w:t>
            </w:r>
          </w:p>
        </w:tc>
      </w:tr>
      <w:tr>
        <w:trPr>
          <w:trHeight w:val="599" w:hRule="atLeast"/>
        </w:trPr>
        <w:tc>
          <w:tcPr>
            <w:tcW w:w="8472" w:type="dxa"/>
            <w:gridSpan w:val="2"/>
            <w:tcBorders>
              <w:top w:val="single" w:sz="3" w:space="0" w:color="000000"/>
              <w:left w:val="non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</w:rPr>
              <w:t>총  점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  <w:sz w:val="24"/>
              </w:rPr>
              <w:t>100</w:t>
            </w:r>
          </w:p>
        </w:tc>
      </w:tr>
    </w:tbl>
    <w:p>
      <w:pPr>
        <w:pStyle w:val="0"/>
        <w:ind w:left="582" w:hanging="582"/>
        <w:widowControl w:val="off"/>
        <w:spacing w:before="100" w:line="360"/>
      </w:pPr>
    </w:p>
    <w:p>
      <w:pPr>
        <w:pStyle w:val="0"/>
        <w:ind w:left="582" w:hanging="582"/>
        <w:widowControl w:val="off"/>
        <w:spacing w:before="200" w:line="360"/>
      </w:pPr>
      <w:r>
        <w:rPr>
          <w:rFonts w:ascii="HCI Poppy" w:eastAsia="휴먼명조"/>
          <w:b/>
          <w:sz w:val="28"/>
          <w:shd w:val="clear" w:color="000000" w:fill="auto"/>
        </w:rPr>
        <w:t xml:space="preserve">2. 2차 정성지표 심사기준 </w:t>
      </w:r>
    </w:p>
    <w:tbl>
      <w:tblPr>
        <w:tblOverlap w:val="never"/>
        <w:tblW w:w="958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93"/>
        <w:gridCol w:w="7179"/>
        <w:gridCol w:w="1111"/>
      </w:tblGrid>
      <w:tr>
        <w:trPr>
          <w:trHeight w:val="599" w:hRule="atLeast"/>
        </w:trPr>
        <w:tc>
          <w:tcPr>
            <w:tcW w:w="9583" w:type="dxa"/>
            <w:gridSpan w:val="3"/>
            <w:tcBorders>
              <w:top w:val="single" w:sz="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</w:rPr>
              <w:t>2차 심사 점수표 예시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single" w:sz="3" w:space="0" w:color="000000"/>
              <w:left w:val="non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4"/>
              </w:rPr>
              <w:t>심사영역</w:t>
            </w:r>
          </w:p>
        </w:tc>
        <w:tc>
          <w:tcPr>
            <w:tcW w:w="7179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4"/>
              </w:rPr>
              <w:t>내용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non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</w:rPr>
              <w:t xml:space="preserve">배점 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uble" w:sz="4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  <w:spacing w:val="-5"/>
              </w:rPr>
              <w:t>적합성</w:t>
            </w:r>
          </w:p>
        </w:tc>
        <w:tc>
          <w:tcPr>
            <w:tcW w:w="7179" w:type="dxa"/>
            <w:tcBorders>
              <w:top w:val="double" w:sz="5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  <w:spacing w:val="-5"/>
              </w:rPr>
              <w:t xml:space="preserve">공모전 대표로 고용허가제를 홍보하는 것에 대한 적합 여부 </w:t>
            </w:r>
          </w:p>
        </w:tc>
        <w:tc>
          <w:tcPr>
            <w:tcW w:w="1111" w:type="dxa"/>
            <w:tcBorders>
              <w:top w:val="double" w:sz="5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  <w:spacing w:val="-5"/>
              </w:rPr>
              <w:t>30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  <w:spacing w:val="-5"/>
              </w:rPr>
              <w:t>적극성</w:t>
            </w:r>
          </w:p>
        </w:tc>
        <w:tc>
          <w:tcPr>
            <w:tcW w:w="71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  <w:spacing w:val="-5"/>
              </w:rPr>
              <w:t>본 사업(공모전)를 대하는 자세 및 적극성 여부</w:t>
            </w:r>
          </w:p>
        </w:tc>
        <w:tc>
          <w:tcPr>
            <w:tcW w:w="111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  <w:spacing w:val="-5"/>
              </w:rPr>
              <w:t>30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  <w:spacing w:val="-5"/>
              </w:rPr>
              <w:t>사실성</w:t>
            </w:r>
          </w:p>
        </w:tc>
        <w:tc>
          <w:tcPr>
            <w:tcW w:w="71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  <w:spacing w:val="-11"/>
              </w:rPr>
              <w:t>공모전 사례가 사실에 기반하여 작성되었는지에 대한 사실 여부</w:t>
            </w:r>
          </w:p>
        </w:tc>
        <w:tc>
          <w:tcPr>
            <w:tcW w:w="111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  <w:spacing w:val="-5"/>
              </w:rPr>
              <w:t>20</w:t>
            </w:r>
          </w:p>
        </w:tc>
      </w:tr>
      <w:tr>
        <w:trPr>
          <w:trHeight w:val="599" w:hRule="atLeast"/>
        </w:trPr>
        <w:tc>
          <w:tcPr>
            <w:tcW w:w="1293" w:type="dxa"/>
            <w:tcBorders>
              <w:top w:val="dotted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sz w:val="24"/>
                <w:spacing w:val="-5"/>
              </w:rPr>
              <w:t>확장성</w:t>
            </w:r>
          </w:p>
        </w:tc>
        <w:tc>
          <w:tcPr>
            <w:tcW w:w="7179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sz w:val="24"/>
                <w:spacing w:val="-5"/>
              </w:rPr>
              <w:t>우수사례 외 고용허가제를 홍보할 수 있는 추가 요소 여부</w:t>
            </w:r>
          </w:p>
        </w:tc>
        <w:tc>
          <w:tcPr>
            <w:tcW w:w="111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sz w:val="24"/>
                <w:spacing w:val="-5"/>
              </w:rPr>
              <w:t>20</w:t>
            </w:r>
          </w:p>
        </w:tc>
      </w:tr>
      <w:tr>
        <w:trPr>
          <w:trHeight w:val="599" w:hRule="atLeast"/>
        </w:trPr>
        <w:tc>
          <w:tcPr>
            <w:tcW w:w="8472" w:type="dxa"/>
            <w:gridSpan w:val="2"/>
            <w:tcBorders>
              <w:top w:val="single" w:sz="3" w:space="0" w:color="000000"/>
              <w:left w:val="non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</w:rPr>
              <w:t>총  점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  <w:sz w:val="24"/>
              </w:rPr>
              <w:t>100</w:t>
            </w:r>
          </w:p>
        </w:tc>
      </w:tr>
    </w:tbl>
    <w:p>
      <w:pPr>
        <w:pStyle w:val="0"/>
        <w:ind w:left="582" w:hanging="582"/>
        <w:widowControl w:val="off"/>
        <w:spacing w:before="200" w:line="360"/>
      </w:pPr>
    </w:p>
    <w:p>
      <w:pPr>
        <w:pStyle w:val="0"/>
        <w:ind w:left="1199" w:hanging="1199"/>
        <w:widowControl w:val="off"/>
        <w:rPr>
          <w:rFonts w:ascii="휴먼명조" w:eastAsia="휴먼명조"/>
          <w:b/>
          <w:color w:val="000000"/>
          <w:sz w:val="26"/>
          <w:shd w:val="clear" w:color="000000" w:fill="auto"/>
        </w:rPr>
      </w:pPr>
    </w:p>
    <w:sectPr>
      <w:type w:val="continuous"/>
      <w:pgSz w:w="11906" w:h="16837"/>
      <w:pgMar w:top="1134" w:right="1134" w:bottom="1134" w:left="1134" w:header="567" w:footer="567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CI Hollyhock">
    <w:charset w:val="00"/>
    <w:notTrueType w:val="false"/>
  </w:font>
  <w:font w:name="휴먼고딕">
    <w:panose1 w:val="02010504000101010101"/>
    <w:charset w:val="00"/>
    <w:notTrueType w:val="false"/>
    <w:sig w:usb0="7FFFFFFF" w:usb1="11D77CFB" w:usb2="00000010" w:usb3="00000001" w:csb0="00080000" w:csb1="00000001"/>
  </w:font>
  <w:font w:name="HY헤드라인M">
    <w:panose1 w:val="02030600000101010101"/>
    <w:charset w:val="00"/>
    <w:notTrueType w:val="false"/>
    <w:sig w:usb0="900002A7" w:usb1="01D77CF9" w:usb2="00000010" w:usb3="00000001" w:csb0="00080000" w:csb1="00000001"/>
  </w:font>
  <w:font w:name="나눔명조">
    <w:panose1 w:val="02020603020101020101"/>
    <w:charset w:val="00"/>
    <w:notTrueType w:val="false"/>
    <w:sig w:usb0="7FFFFFFF" w:usb1="01D7FCFB" w:usb2="00000010" w:usb3="00000001" w:csb0="00080001" w:csb1="00000001"/>
  </w:font>
  <w:font w:name="휴먼명조">
    <w:panose1 w:val="02010504000101010101"/>
    <w:charset w:val="00"/>
    <w:notTrueType w:val="false"/>
    <w:sig w:usb0="7FFFFFFF" w:usb1="11D77CFB" w:usb2="00000010" w:usb3="00000001" w:csb0="00080000" w:csb1="00000001"/>
  </w:font>
  <w:font w:name="한컴 고딕">
    <w:panose1 w:val="02000500000000000000"/>
    <w:charset w:val="00"/>
    <w:notTrueType w:val="false"/>
    <w:sig w:usb0="900002A7" w:usb1="39D7FCFB" w:usb2="00000010" w:usb3="00000001" w:csb0="00080001" w:csb1="00000001"/>
  </w:font>
  <w:font w:name="Cambria">
    <w:panose1 w:val="02040503050406030204"/>
    <w:charset w:val="00"/>
    <w:notTrueType w:val="false"/>
    <w:sig w:usb0="E00006FF" w:usb1="420024FF" w:usb2="02000000" w:usb3="00000001" w:csb0="2000019F" w:csb1="00000001"/>
  </w:font>
  <w:font w:name="HCI Poppy">
    <w:charset w:val="00"/>
    <w:notTrueType w:val="false"/>
  </w:font>
  <w:font w:name="한양신명조">
    <w:charset w:val="00"/>
    <w:notTrueType w:val="false"/>
  </w:font>
  <w:font w:name="한컴돋움">
    <w:panose1 w:val="02030600000101010101"/>
    <w:charset w:val="00"/>
    <w:notTrueType w:val="false"/>
    <w:sig w:usb0="FFFFFFFF" w:usb1="FFFFFFFF" w:usb2="00FFFFFF" w:usb3="00000001" w:csb0="863F01FF" w:csb1="0000FFFF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한양중고딕">
    <w:charset w:val="00"/>
    <w:notTrueType w:val="false"/>
  </w:font>
  <w:font w:name="HY울릉도M">
    <w:panose1 w:val="02030600000101010101"/>
    <w:charset w:val="00"/>
    <w:notTrueType w:val="false"/>
    <w:sig w:usb0="7FFFFFFF" w:usb1="11D77CF9" w:usb2="00000010" w:usb3="00000001" w:csb0="00080000" w:csb1="00000001"/>
  </w:font>
  <w:font w:name="한컴 솔잎 M">
    <w:panose1 w:val="02020603020101020101"/>
    <w:charset w:val="00"/>
    <w:notTrueType w:val="false"/>
    <w:sig w:usb0="7FFFFFFF" w:usb1="11D77CFB" w:usb2="00000010" w:usb3="00000001" w:csb0="00080000" w:csb1="00000001"/>
  </w:font>
  <w:font w:name="휴먼옛체">
    <w:panose1 w:val="02030504000101010101"/>
    <w:charset w:val="00"/>
    <w:notTrueType w:val="false"/>
    <w:sig w:usb0="800002A7" w:usb1="29D77CFB" w:usb2="00000010" w:usb3="00000001" w:csb0="00080000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  <w:font w:name="신명 신명조">
    <w:charset w:val="00"/>
    <w:notTrueType w:val="fals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pStyle w:val="9"/>
      <w:suff w:val="space"/>
    </w:lvl>
    <w:lvl w:ilvl="8">
      <w:start w:val="1"/>
      <w:numFmt w:val="chosung"/>
      <w:lvlJc w:val="left"/>
      <w:suff w:val="space"/>
    </w:lvl>
  </w:abstractNum>
  <w:abstractNum w:abstractNumId="8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10"/>
      <w:suff w:val="space"/>
    </w:lvl>
  </w:abstractNum>
  <w:abstractNum w:abstractNumId="9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9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outlineLvl w:val="9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0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캡션"/>
    <w:uiPriority w:val="2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60" w:before="0" w:line="360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2">
    <w:name w:val="1."/>
    <w:uiPriority w:val="22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한양신명조" w:eastAsia="한양신명조"/>
      <w:b/>
      <w:color w:val="000000"/>
      <w:w w:val="95"/>
      <w:sz w:val="30"/>
    </w:rPr>
  </w:style>
  <w:style w:type="paragraph" w:customStyle="1" w:styleId="23">
    <w:name w:val="박스"/>
    <w:uiPriority w:val="23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HCI Poppy" w:eastAsia="휴먼명조"/>
      <w:color w:val="000000"/>
      <w:sz w:val="28"/>
      <w:spacing w:val="-7"/>
    </w:rPr>
  </w:style>
  <w:style w:type="paragraph" w:customStyle="1" w:styleId="24">
    <w:name w:val="본문(신명 신명조11)"/>
    <w:uiPriority w:val="2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8" w:lineRule="auto"/>
      <w:textAlignment w:val="baseline"/>
    </w:pPr>
    <w:rPr>
      <w:rFonts w:ascii="신명 신명조" w:eastAsia="신명 신명조"/>
      <w:color w:val="000000"/>
      <w:sz w:val="22"/>
      <w:spacing w:val="-9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2.png" /><Relationship Id="rId4" Type="http://schemas.openxmlformats.org/officeDocument/2006/relationships/image" Target="media/image2.png" /><Relationship Id="rId5" Type="http://schemas.openxmlformats.org/officeDocument/2006/relationships/image" Target="media/image2.png" /><Relationship Id="rId6" Type="http://schemas.openxmlformats.org/officeDocument/2006/relationships/image" Target="media/image3.jpeg" /><Relationship Id="rId7" Type="http://schemas.openxmlformats.org/officeDocument/2006/relationships/image" Target="media/image4.png" /><Relationship Id="rId8" Type="http://schemas.openxmlformats.org/officeDocument/2006/relationships/styles" Target="styles.xml" /><Relationship Id="rId9" Type="http://schemas.openxmlformats.org/officeDocument/2006/relationships/settings" Target="settings.xml" /><Relationship Id="rId10" Type="http://schemas.openxmlformats.org/officeDocument/2006/relationships/fontTable" Target="fontTable.xml" /><Relationship Id="rId11" Type="http://schemas.openxmlformats.org/officeDocument/2006/relationships/webSettings" Target="webSettings.xml" /><Relationship Id="rId1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2018103</cp:lastModifiedBy>
  <cp:revision>1</cp:revision>
  <dcterms:modified xsi:type="dcterms:W3CDTF">2026-07-10T05:04:05Z</dcterms:modified>
  <cp:version>1100.0100.01</cp:version>
</cp:coreProperties>
</file>