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10"/>
        <w:gridCol w:w="6148"/>
      </w:tblGrid>
      <w:tr w:rsidR="002C55EE" w:rsidTr="00BD2D92">
        <w:trPr>
          <w:trHeight w:val="808"/>
        </w:trPr>
        <w:tc>
          <w:tcPr>
            <w:tcW w:w="8958" w:type="dxa"/>
            <w:gridSpan w:val="2"/>
            <w:tcBorders>
              <w:top w:val="nil"/>
              <w:left w:val="nil"/>
              <w:right w:val="nil"/>
            </w:tcBorders>
          </w:tcPr>
          <w:p w:rsidR="002C55EE" w:rsidRDefault="002C55EE" w:rsidP="0032511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2</w:t>
            </w: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>6</w:t>
            </w:r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 xml:space="preserve">년 </w:t>
            </w:r>
            <w:r w:rsidR="0032511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대중소</w:t>
            </w:r>
            <w:r w:rsidR="008F650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 w:val="28"/>
                <w:szCs w:val="48"/>
              </w:rPr>
              <w:t>상생형 스마트공장</w:t>
            </w:r>
            <w:r w:rsidRPr="00D76DBA">
              <w:rPr>
                <w:rFonts w:asciiTheme="majorEastAsia" w:eastAsiaTheme="majorEastAsia" w:hAnsiTheme="majorEastAsia" w:cs="Arial Unicode MS"/>
                <w:b/>
                <w:color w:val="000000" w:themeColor="text1"/>
                <w:sz w:val="28"/>
                <w:szCs w:val="48"/>
              </w:rPr>
              <w:t xml:space="preserve"> 구축지원 사업계획서</w:t>
            </w:r>
          </w:p>
        </w:tc>
      </w:tr>
      <w:tr w:rsidR="002C55EE" w:rsidTr="00BD2D92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 법인명(상호)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2C55EE" w:rsidTr="00BD2D92">
        <w:trPr>
          <w:trHeight w:val="555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대표자명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2C55EE" w:rsidTr="00BD2D92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구축사업장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주소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사업자등록증명원과 동일해야 함</w:t>
            </w:r>
          </w:p>
        </w:tc>
      </w:tr>
      <w:tr w:rsidR="002C55EE" w:rsidTr="00BD2D92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구축사업장</w:t>
            </w: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사업자등록번호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000-00-00000 </w:t>
            </w:r>
            <w:r w:rsidRPr="00D8491C">
              <w:rPr>
                <w:rFonts w:asciiTheme="majorEastAsia" w:eastAsiaTheme="majorEastAsia" w:hAnsiTheme="majorEastAsia" w:cs="Arial Unicode MS" w:hint="eastAsia"/>
                <w:color w:val="0070C0"/>
                <w:sz w:val="18"/>
                <w:szCs w:val="28"/>
              </w:rPr>
              <w:t>사업자등록증명원과 동일해야 함</w:t>
            </w:r>
          </w:p>
        </w:tc>
      </w:tr>
      <w:tr w:rsidR="0028595F" w:rsidTr="00BD2D92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8595F" w:rsidRPr="00DD1D38" w:rsidRDefault="0028595F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사업 유형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95F" w:rsidRPr="00DD1D38" w:rsidRDefault="00942326" w:rsidP="00BD2D92">
            <w:pPr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sdt>
              <w:sdtPr>
                <w:rPr>
                  <w:rFonts w:asciiTheme="majorEastAsia" w:eastAsiaTheme="majorEastAsia" w:hAnsiTheme="majorEastAsia" w:cs="Arial Unicode MS" w:hint="eastAsia"/>
                  <w:color w:val="000000" w:themeColor="text1"/>
                  <w:szCs w:val="28"/>
                </w:rPr>
                <w:alias w:val="사업 유형"/>
                <w:tag w:val="사업 유형"/>
                <w:id w:val="1039238889"/>
                <w:placeholder>
                  <w:docPart w:val="B2E7A0136D3B4EE2A39D4628F9F2EA9A"/>
                </w:placeholder>
                <w:showingPlcHdr/>
                <w:dropDownList>
                  <w:listItem w:displayText="상생형-A (고도화)" w:value="상생형-A (고도화)"/>
                  <w:listItem w:displayText="상생형-B (동일수준 고도화)" w:value="상생형-B (동일수준 고도화)"/>
                  <w:listItem w:displayText="상생형-B (기초)" w:value="상생형-B (기초)"/>
                </w:dropDownList>
              </w:sdtPr>
              <w:sdtEndPr/>
              <w:sdtContent>
                <w:r w:rsidR="0032511C" w:rsidRPr="002345B1">
                  <w:rPr>
                    <w:rStyle w:val="a9"/>
                    <w:rFonts w:hint="eastAsia"/>
                  </w:rPr>
                  <w:t>항목을</w:t>
                </w:r>
                <w:r w:rsidR="0032511C" w:rsidRPr="002345B1">
                  <w:rPr>
                    <w:rStyle w:val="a9"/>
                    <w:rFonts w:hint="eastAsia"/>
                  </w:rPr>
                  <w:t xml:space="preserve"> </w:t>
                </w:r>
                <w:r w:rsidR="0032511C" w:rsidRPr="002345B1">
                  <w:rPr>
                    <w:rStyle w:val="a9"/>
                    <w:rFonts w:hint="eastAsia"/>
                  </w:rPr>
                  <w:t>선택하십시오</w:t>
                </w:r>
                <w:r w:rsidR="0032511C" w:rsidRPr="002345B1">
                  <w:rPr>
                    <w:rStyle w:val="a9"/>
                    <w:rFonts w:hint="eastAsia"/>
                  </w:rPr>
                  <w:t>.</w:t>
                </w:r>
              </w:sdtContent>
            </w:sdt>
          </w:p>
        </w:tc>
      </w:tr>
      <w:tr w:rsidR="002C55EE" w:rsidTr="00BD2D92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도입 과제명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“과제명”과 동일해야 함</w:t>
            </w:r>
          </w:p>
        </w:tc>
      </w:tr>
      <w:tr w:rsidR="002C55EE" w:rsidTr="00BD2D92">
        <w:trPr>
          <w:trHeight w:val="644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7474DF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사업기간 </w:t>
            </w: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(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목표수준)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EF5BD7" w:rsidRDefault="007474DF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color w:val="0070C0"/>
                <w:sz w:val="18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협약</w:t>
            </w: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일로부터 </w:t>
            </w:r>
            <w:sdt>
              <w:sdtPr>
                <w:rPr>
                  <w:rFonts w:asciiTheme="majorEastAsia" w:eastAsiaTheme="majorEastAsia" w:hAnsiTheme="majorEastAsia" w:cs="Arial Unicode MS" w:hint="eastAsia"/>
                  <w:color w:val="000000" w:themeColor="text1"/>
                  <w:szCs w:val="28"/>
                </w:rPr>
                <w:alias w:val="목표수준에 따른 사업기간"/>
                <w:tag w:val="목표수준에 따른 사업기간"/>
                <w:id w:val="-27570618"/>
                <w:placeholder>
                  <w:docPart w:val="27E35F13529E4335994FCE857A7CF666"/>
                </w:placeholder>
                <w:showingPlcHdr/>
                <w:dropDownList>
                  <w:listItem w:displayText="9개월 (중간1)" w:value="9"/>
                  <w:listItem w:displayText="9개월 (중간2)" w:value="9개월 (중간2)"/>
                  <w:listItem w:displayText="6개월 (기초)" w:value="6"/>
                </w:dropDownList>
              </w:sdtPr>
              <w:sdtEndPr/>
              <w:sdtContent>
                <w:r w:rsidRPr="002345B1">
                  <w:rPr>
                    <w:rStyle w:val="a9"/>
                    <w:rFonts w:hint="eastAsia"/>
                  </w:rPr>
                  <w:t>항목을</w:t>
                </w:r>
                <w:r w:rsidRPr="002345B1">
                  <w:rPr>
                    <w:rStyle w:val="a9"/>
                    <w:rFonts w:hint="eastAsia"/>
                  </w:rPr>
                  <w:t xml:space="preserve"> </w:t>
                </w:r>
                <w:r w:rsidRPr="002345B1">
                  <w:rPr>
                    <w:rStyle w:val="a9"/>
                    <w:rFonts w:hint="eastAsia"/>
                  </w:rPr>
                  <w:t>선택하십시오</w:t>
                </w:r>
                <w:r w:rsidRPr="002345B1">
                  <w:rPr>
                    <w:rStyle w:val="a9"/>
                    <w:rFonts w:hint="eastAsia"/>
                  </w:rPr>
                  <w:t>.</w:t>
                </w:r>
              </w:sdtContent>
            </w:sdt>
          </w:p>
        </w:tc>
      </w:tr>
      <w:tr w:rsidR="002C55EE" w:rsidTr="00BD2D92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7B60FB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 시스템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Default="009D77EC" w:rsidP="007B60FB">
            <w:pPr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 xml:space="preserve"> </w:t>
            </w:r>
            <w:sdt>
              <w:sdtPr>
                <w:rPr>
                  <w:rFonts w:asciiTheme="majorEastAsia" w:eastAsiaTheme="majorEastAsia" w:hAnsiTheme="majorEastAsia" w:cs="Arial Unicode MS" w:hint="eastAsia"/>
                  <w:color w:val="000000" w:themeColor="text1"/>
                  <w:szCs w:val="28"/>
                </w:rPr>
                <w:alias w:val="도입 시스템"/>
                <w:tag w:val="도입 시스템"/>
                <w:id w:val="996310687"/>
                <w:placeholder>
                  <w:docPart w:val="C930ECADDE20478BBE609FAB62B6F432"/>
                </w:placeholder>
                <w:showingPlcHdr/>
                <w:dropDownList>
                  <w:listItem w:value="항목을 선택하십시오."/>
                  <w:listItem w:displayText="MES" w:value="MES"/>
                  <w:listItem w:displayText="ERP" w:value="ERP"/>
                  <w:listItem w:displayText="SCM" w:value="SCM"/>
                  <w:listItem w:displayText="PLM" w:value="PLM"/>
                  <w:listItem w:displayText="제조자동화" w:value="제조자동화"/>
                  <w:listItem w:displayText="공정시뮬레이션" w:value="공정시뮬레이션"/>
                  <w:listItem w:displayText="초정밀금형" w:value="초정밀금형"/>
                  <w:listItem w:displayText="FEMS" w:value="FEMS"/>
                </w:dropDownList>
              </w:sdtPr>
              <w:sdtEndPr/>
              <w:sdtContent>
                <w:r w:rsidR="007B60FB" w:rsidRPr="00F26424">
                  <w:rPr>
                    <w:rStyle w:val="a9"/>
                    <w:rFonts w:hint="eastAsia"/>
                  </w:rPr>
                  <w:t>항목을</w:t>
                </w:r>
                <w:r w:rsidR="007B60FB" w:rsidRPr="00F26424">
                  <w:rPr>
                    <w:rStyle w:val="a9"/>
                    <w:rFonts w:hint="eastAsia"/>
                  </w:rPr>
                  <w:t xml:space="preserve"> </w:t>
                </w:r>
                <w:r w:rsidR="007B60FB" w:rsidRPr="00F26424">
                  <w:rPr>
                    <w:rStyle w:val="a9"/>
                    <w:rFonts w:hint="eastAsia"/>
                  </w:rPr>
                  <w:t>선택하십시오</w:t>
                </w:r>
                <w:r w:rsidR="007B60FB" w:rsidRPr="00F26424">
                  <w:rPr>
                    <w:rStyle w:val="a9"/>
                    <w:rFonts w:hint="eastAsia"/>
                  </w:rPr>
                  <w:t>.</w:t>
                </w:r>
              </w:sdtContent>
            </w:sdt>
          </w:p>
        </w:tc>
      </w:tr>
      <w:tr w:rsidR="002C55EE" w:rsidTr="00BD2D92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총 사업비(원)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“총사업비(원)” 과 동일해야 함</w:t>
            </w:r>
          </w:p>
        </w:tc>
      </w:tr>
      <w:tr w:rsidR="002C55EE" w:rsidTr="00BD2D92">
        <w:trPr>
          <w:trHeight w:val="555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지원요청금액(원)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jc w:val="both"/>
              <w:rPr>
                <w:rFonts w:asciiTheme="majorEastAsia" w:eastAsiaTheme="majorEastAsia" w:hAnsiTheme="majorEastAsia" w:cs="Arial Unicode MS"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color w:val="000000" w:themeColor="text1"/>
                <w:szCs w:val="28"/>
              </w:rPr>
              <w:t>사업관리시스템의 “지원요청금액(원)” 과 동일해야 함</w:t>
            </w:r>
          </w:p>
        </w:tc>
      </w:tr>
      <w:tr w:rsidR="002C55EE" w:rsidTr="00BD2D92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 법인명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</w:tcPr>
          <w:p w:rsidR="002C55EE" w:rsidRDefault="002C55EE" w:rsidP="00BD2D92">
            <w:pPr>
              <w:rPr>
                <w:rFonts w:asciiTheme="majorEastAsia" w:eastAsiaTheme="majorEastAsia" w:hAnsiTheme="majorEastAsia"/>
              </w:rPr>
            </w:pPr>
          </w:p>
        </w:tc>
      </w:tr>
      <w:tr w:rsidR="002C55EE" w:rsidTr="00BD2D92">
        <w:trPr>
          <w:trHeight w:val="580"/>
        </w:trPr>
        <w:tc>
          <w:tcPr>
            <w:tcW w:w="2810" w:type="dxa"/>
            <w:tcBorders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 대표자 성명</w:t>
            </w:r>
          </w:p>
        </w:tc>
        <w:tc>
          <w:tcPr>
            <w:tcW w:w="6148" w:type="dxa"/>
            <w:tcBorders>
              <w:left w:val="single" w:sz="4" w:space="0" w:color="auto"/>
              <w:right w:val="single" w:sz="4" w:space="0" w:color="auto"/>
            </w:tcBorders>
          </w:tcPr>
          <w:p w:rsidR="002C55EE" w:rsidRDefault="002C55EE" w:rsidP="00BD2D92">
            <w:pPr>
              <w:rPr>
                <w:rFonts w:asciiTheme="majorEastAsia" w:eastAsiaTheme="majorEastAsia" w:hAnsiTheme="majorEastAsia"/>
              </w:rPr>
            </w:pPr>
          </w:p>
        </w:tc>
      </w:tr>
      <w:tr w:rsidR="002C55EE" w:rsidTr="00BD2D92">
        <w:trPr>
          <w:trHeight w:val="555"/>
        </w:trPr>
        <w:tc>
          <w:tcPr>
            <w:tcW w:w="28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5EE" w:rsidRPr="00DD1D38" w:rsidRDefault="002C55EE" w:rsidP="00BD2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DD1D3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공급기업 사업자등록번호</w:t>
            </w:r>
          </w:p>
        </w:tc>
        <w:tc>
          <w:tcPr>
            <w:tcW w:w="6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EE" w:rsidRDefault="002C55EE" w:rsidP="00BD2D92">
            <w:pPr>
              <w:rPr>
                <w:rFonts w:asciiTheme="majorEastAsia" w:eastAsiaTheme="majorEastAsia" w:hAnsiTheme="majorEastAsia"/>
              </w:rPr>
            </w:pPr>
          </w:p>
        </w:tc>
      </w:tr>
      <w:tr w:rsidR="002C55EE" w:rsidTr="00BD2D92">
        <w:trPr>
          <w:trHeight w:val="1162"/>
        </w:trPr>
        <w:tc>
          <w:tcPr>
            <w:tcW w:w="8958" w:type="dxa"/>
            <w:gridSpan w:val="2"/>
            <w:tcBorders>
              <w:left w:val="nil"/>
              <w:bottom w:val="nil"/>
              <w:right w:val="nil"/>
            </w:tcBorders>
          </w:tcPr>
          <w:p w:rsidR="002C55EE" w:rsidRPr="00F6793C" w:rsidRDefault="002C55EE" w:rsidP="00BD2D92">
            <w:pPr>
              <w:rPr>
                <w:rFonts w:asciiTheme="majorEastAsia" w:eastAsiaTheme="majorEastAsia" w:hAnsiTheme="majorEastAsia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위 법인은 사업계획서의 내용과 같이</w:t>
            </w:r>
            <w:r w:rsidR="008F6508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r w:rsidR="008F6508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스마트공장</w:t>
            </w: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구축지원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 사업에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도입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기업으로 참가하고자 사업계획서를 제출합니다.</w:t>
            </w:r>
          </w:p>
        </w:tc>
      </w:tr>
      <w:tr w:rsidR="002C55EE" w:rsidTr="00BD2D92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EE" w:rsidRPr="00F6793C" w:rsidRDefault="002C55EE" w:rsidP="00BD2D92">
            <w:pPr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26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년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MM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월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DD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일 </w:t>
            </w:r>
          </w:p>
        </w:tc>
      </w:tr>
      <w:tr w:rsidR="002C55EE" w:rsidTr="00BD2D92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EE" w:rsidRPr="00F6793C" w:rsidRDefault="002C55EE" w:rsidP="00BD2D92">
            <w:pPr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도입기업명 : </w:t>
            </w:r>
          </w:p>
        </w:tc>
      </w:tr>
      <w:tr w:rsidR="002C55EE" w:rsidTr="00BD2D92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EE" w:rsidRPr="00F6793C" w:rsidRDefault="002C55EE" w:rsidP="00BD2D92">
            <w:pPr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대표 : </w:t>
            </w:r>
            <w:r w:rsidRPr="00F6793C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OOO </w:t>
            </w: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(인)</w:t>
            </w:r>
          </w:p>
        </w:tc>
      </w:tr>
      <w:tr w:rsidR="002C55EE" w:rsidTr="00BD2D92">
        <w:trPr>
          <w:trHeight w:val="58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55EE" w:rsidRPr="00F6793C" w:rsidRDefault="002C55EE" w:rsidP="00BD2D92">
            <w:pPr>
              <w:jc w:val="center"/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</w:pPr>
            <w:r w:rsidRPr="00F6793C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중소기업중앙회 귀중</w:t>
            </w:r>
          </w:p>
        </w:tc>
      </w:tr>
    </w:tbl>
    <w:p w:rsidR="00262E03" w:rsidRDefault="00262E03">
      <w:pPr>
        <w:widowControl/>
        <w:wordWrap/>
        <w:autoSpaceDE/>
        <w:autoSpaceDN/>
        <w:rPr>
          <w:rFonts w:asciiTheme="majorEastAsia" w:eastAsiaTheme="majorEastAsia" w:hAnsiTheme="majorEastAsia" w:cs="Arial Unicode MS"/>
          <w:b/>
          <w:color w:val="000000" w:themeColor="text1"/>
          <w:sz w:val="28"/>
          <w:szCs w:val="48"/>
        </w:rPr>
      </w:pPr>
      <w:r>
        <w:rPr>
          <w:rFonts w:asciiTheme="majorEastAsia" w:eastAsiaTheme="majorEastAsia" w:hAnsiTheme="majorEastAsia" w:cs="Arial Unicode MS"/>
          <w:b/>
          <w:color w:val="000000" w:themeColor="text1"/>
          <w:sz w:val="28"/>
          <w:szCs w:val="48"/>
        </w:rPr>
        <w:br w:type="page"/>
      </w:r>
    </w:p>
    <w:p w:rsidR="007E25EB" w:rsidRDefault="00262E03" w:rsidP="00262E03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 w:rsidRPr="00262E03">
        <w:rPr>
          <w:rFonts w:hint="eastAsia"/>
          <w:sz w:val="24"/>
        </w:rPr>
        <w:lastRenderedPageBreak/>
        <w:t>사업비 내역</w:t>
      </w:r>
    </w:p>
    <w:p w:rsidR="00A95733" w:rsidRDefault="00A95733" w:rsidP="00A95733">
      <w:pPr>
        <w:spacing w:after="120"/>
        <w:jc w:val="right"/>
        <w:rPr>
          <w:rFonts w:asciiTheme="majorEastAsia" w:eastAsiaTheme="majorEastAsia" w:hAnsiTheme="majorEastAsia"/>
        </w:rPr>
      </w:pPr>
      <w:r w:rsidRPr="005022C8">
        <w:rPr>
          <w:rFonts w:asciiTheme="majorEastAsia" w:eastAsiaTheme="majorEastAsia" w:hAnsiTheme="majorEastAsia" w:hint="eastAsia"/>
        </w:rPr>
        <w:t xml:space="preserve">(부가세 </w:t>
      </w:r>
      <w:r>
        <w:rPr>
          <w:rFonts w:asciiTheme="majorEastAsia" w:eastAsiaTheme="majorEastAsia" w:hAnsiTheme="majorEastAsia" w:hint="eastAsia"/>
        </w:rPr>
        <w:t>제외</w:t>
      </w:r>
      <w:r w:rsidRPr="005022C8">
        <w:rPr>
          <w:rFonts w:asciiTheme="majorEastAsia" w:eastAsiaTheme="majorEastAsia" w:hAnsiTheme="majorEastAsia" w:hint="eastAsia"/>
        </w:rPr>
        <w:t>, 단위 : 원)</w:t>
      </w:r>
    </w:p>
    <w:tbl>
      <w:tblPr>
        <w:tblStyle w:val="a7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2"/>
        <w:gridCol w:w="4640"/>
        <w:gridCol w:w="28"/>
        <w:gridCol w:w="9"/>
        <w:gridCol w:w="10"/>
        <w:gridCol w:w="960"/>
        <w:gridCol w:w="28"/>
        <w:gridCol w:w="1078"/>
        <w:gridCol w:w="1499"/>
      </w:tblGrid>
      <w:tr w:rsidR="008F6508" w:rsidTr="00BD2D92">
        <w:trPr>
          <w:trHeight w:val="283"/>
        </w:trPr>
        <w:tc>
          <w:tcPr>
            <w:tcW w:w="5180" w:type="dxa"/>
            <w:gridSpan w:val="3"/>
            <w:tcBorders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구분</w:t>
            </w:r>
          </w:p>
        </w:tc>
        <w:tc>
          <w:tcPr>
            <w:tcW w:w="1007" w:type="dxa"/>
            <w:gridSpan w:val="4"/>
            <w:tcBorders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단가</w:t>
            </w:r>
          </w:p>
        </w:tc>
        <w:tc>
          <w:tcPr>
            <w:tcW w:w="1078" w:type="dxa"/>
            <w:tcBorders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수량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center"/>
              <w:rPr>
                <w:rFonts w:asciiTheme="majorEastAsia" w:eastAsiaTheme="majorEastAsia" w:hAnsiTheme="majorEastAsia"/>
              </w:rPr>
            </w:pPr>
            <w:r w:rsidRPr="00C9188C">
              <w:rPr>
                <w:rFonts w:asciiTheme="majorEastAsia" w:eastAsiaTheme="majorEastAsia" w:hAnsiTheme="majorEastAsia" w:hint="eastAsia"/>
                <w:b/>
              </w:rPr>
              <w:t>금액</w:t>
            </w:r>
            <w:r w:rsidRPr="00C9188C">
              <w:rPr>
                <w:rFonts w:asciiTheme="majorEastAsia" w:eastAsiaTheme="majorEastAsia" w:hAnsiTheme="majorEastAsia"/>
                <w:b/>
              </w:rPr>
              <w:t xml:space="preserve"> (원)</w:t>
            </w:r>
          </w:p>
        </w:tc>
      </w:tr>
      <w:tr w:rsidR="008F6508" w:rsidTr="00BD2D92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총 사업비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8F6508" w:rsidRPr="002640DA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S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/W </w:t>
            </w:r>
            <w:r>
              <w:rPr>
                <w:rFonts w:asciiTheme="majorEastAsia" w:eastAsiaTheme="majorEastAsia" w:hAnsiTheme="majorEastAsia" w:hint="eastAsia"/>
                <w:b/>
              </w:rPr>
              <w:t>개발비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(FP)기능점수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(FP)이윤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(FP)직접경비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(FP)할인금액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-00,000,000</w:t>
            </w:r>
          </w:p>
        </w:tc>
      </w:tr>
      <w:tr w:rsidR="008F6508" w:rsidTr="00BD2D92">
        <w:trPr>
          <w:trHeight w:val="283"/>
        </w:trPr>
        <w:tc>
          <w:tcPr>
            <w:tcW w:w="726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H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/W </w:t>
            </w:r>
            <w:r>
              <w:rPr>
                <w:rFonts w:asciiTheme="majorEastAsia" w:eastAsiaTheme="majorEastAsia" w:hAnsiTheme="majorEastAsia" w:hint="eastAsia"/>
                <w:b/>
              </w:rPr>
              <w:t>구입비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vMerge w:val="restart"/>
            <w:tcBorders>
              <w:top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40" w:type="dxa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07" w:type="dxa"/>
            <w:gridSpan w:val="4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40" w:type="dxa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007" w:type="dxa"/>
            <w:gridSpan w:val="4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8F6508" w:rsidRPr="002640DA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S</w:t>
            </w:r>
            <w:r>
              <w:rPr>
                <w:rFonts w:asciiTheme="majorEastAsia" w:eastAsiaTheme="majorEastAsia" w:hAnsiTheme="majorEastAsia"/>
                <w:b/>
              </w:rPr>
              <w:t xml:space="preserve">/W </w:t>
            </w:r>
            <w:r>
              <w:rPr>
                <w:rFonts w:asciiTheme="majorEastAsia" w:eastAsiaTheme="majorEastAsia" w:hAnsiTheme="majorEastAsia" w:hint="eastAsia"/>
                <w:b/>
              </w:rPr>
              <w:t>구입비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68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8F6508" w:rsidTr="00BD2D92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8F6508" w:rsidRPr="002640DA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N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 xml:space="preserve">/W </w:t>
            </w:r>
            <w:r>
              <w:rPr>
                <w:rFonts w:asciiTheme="majorEastAsia" w:eastAsiaTheme="majorEastAsia" w:hAnsiTheme="majorEastAsia" w:hint="eastAsia"/>
                <w:b/>
              </w:rPr>
              <w:t>구축비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8F6508" w:rsidRPr="002640DA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기타(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>할인</w:t>
            </w:r>
            <w:r>
              <w:rPr>
                <w:rFonts w:asciiTheme="majorEastAsia" w:eastAsiaTheme="majorEastAsia" w:hAnsiTheme="majorEastAsia" w:hint="eastAsia"/>
                <w:b/>
              </w:rPr>
              <w:t>)</w:t>
            </w:r>
            <w:r w:rsidRPr="002640DA">
              <w:rPr>
                <w:rFonts w:asciiTheme="majorEastAsia" w:eastAsiaTheme="majorEastAsia" w:hAnsiTheme="majorEastAsia" w:hint="eastAsia"/>
                <w:b/>
              </w:rPr>
              <w:t>비용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기술임치 수수료(2년)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(예시) 업체 특별 할인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-000,000</w:t>
            </w:r>
          </w:p>
        </w:tc>
      </w:tr>
      <w:tr w:rsidR="008F6508" w:rsidTr="00BD2D92">
        <w:trPr>
          <w:trHeight w:val="70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753" w:type="dxa"/>
            <w:gridSpan w:val="7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(예시) 천원 미만 절사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-000,000</w:t>
            </w:r>
          </w:p>
        </w:tc>
      </w:tr>
      <w:tr w:rsidR="008F6508" w:rsidTr="00BD2D92">
        <w:trPr>
          <w:trHeight w:val="283"/>
        </w:trPr>
        <w:tc>
          <w:tcPr>
            <w:tcW w:w="726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자동화장비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77" w:type="dxa"/>
            <w:gridSpan w:val="3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0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70" w:type="dxa"/>
            <w:gridSpan w:val="2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8F6508" w:rsidTr="00BD2D92">
        <w:trPr>
          <w:trHeight w:val="283"/>
        </w:trPr>
        <w:tc>
          <w:tcPr>
            <w:tcW w:w="7265" w:type="dxa"/>
            <w:gridSpan w:val="8"/>
            <w:tcBorders>
              <w:bottom w:val="nil"/>
            </w:tcBorders>
            <w:vAlign w:val="center"/>
          </w:tcPr>
          <w:p w:rsidR="008F6508" w:rsidRPr="002640DA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  <w:b/>
              </w:rPr>
            </w:pPr>
            <w:r w:rsidRPr="002640DA">
              <w:rPr>
                <w:rFonts w:asciiTheme="majorEastAsia" w:eastAsiaTheme="majorEastAsia" w:hAnsiTheme="majorEastAsia" w:hint="eastAsia"/>
                <w:b/>
              </w:rPr>
              <w:t>제조현장혁신활동</w:t>
            </w:r>
            <w:r>
              <w:rPr>
                <w:rFonts w:asciiTheme="majorEastAsia" w:eastAsiaTheme="majorEastAsia" w:hAnsiTheme="majorEastAsia" w:hint="eastAsia"/>
                <w:b/>
              </w:rPr>
              <w:t xml:space="preserve"> 물품구입비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tcBorders>
              <w:top w:val="nil"/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8F6508" w:rsidTr="00BD2D92">
        <w:trPr>
          <w:trHeight w:val="283"/>
        </w:trPr>
        <w:tc>
          <w:tcPr>
            <w:tcW w:w="7265" w:type="dxa"/>
            <w:gridSpan w:val="8"/>
            <w:tcBorders>
              <w:top w:val="nil"/>
              <w:bottom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  <w:r w:rsidRPr="007617D7">
              <w:rPr>
                <w:rFonts w:asciiTheme="majorEastAsia" w:eastAsiaTheme="majorEastAsia" w:hAnsiTheme="majorEastAsia" w:hint="eastAsia"/>
                <w:b/>
              </w:rPr>
              <w:t>클라우드 서비스 이용료</w:t>
            </w: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000,000,000</w:t>
            </w:r>
          </w:p>
        </w:tc>
      </w:tr>
      <w:tr w:rsidR="008F6508" w:rsidTr="00BD2D92">
        <w:trPr>
          <w:trHeight w:val="283"/>
        </w:trPr>
        <w:tc>
          <w:tcPr>
            <w:tcW w:w="512" w:type="dxa"/>
            <w:vMerge w:val="restart"/>
            <w:tcBorders>
              <w:top w:val="nil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  <w:tr w:rsidR="008F6508" w:rsidTr="00BD2D92">
        <w:trPr>
          <w:trHeight w:val="283"/>
        </w:trPr>
        <w:tc>
          <w:tcPr>
            <w:tcW w:w="512" w:type="dxa"/>
            <w:vMerge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687" w:type="dxa"/>
            <w:gridSpan w:val="4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center"/>
          </w:tcPr>
          <w:p w:rsidR="008F6508" w:rsidRDefault="008F6508" w:rsidP="00BD2D92">
            <w:pPr>
              <w:spacing w:after="120"/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9" w:type="dxa"/>
            <w:vAlign w:val="center"/>
          </w:tcPr>
          <w:p w:rsidR="008F6508" w:rsidRDefault="008F6508" w:rsidP="00BD2D92">
            <w:pPr>
              <w:spacing w:after="120"/>
              <w:jc w:val="right"/>
              <w:rPr>
                <w:rFonts w:asciiTheme="majorEastAsia" w:eastAsiaTheme="majorEastAsia" w:hAnsiTheme="majorEastAsia"/>
              </w:rPr>
            </w:pPr>
          </w:p>
        </w:tc>
      </w:tr>
    </w:tbl>
    <w:p w:rsidR="008F6508" w:rsidRPr="00A95733" w:rsidRDefault="008F6508" w:rsidP="008F6508">
      <w:pPr>
        <w:spacing w:after="120"/>
        <w:ind w:right="800"/>
        <w:rPr>
          <w:rFonts w:asciiTheme="majorEastAsia" w:eastAsiaTheme="majorEastAsia" w:hAnsiTheme="majorEastAsia"/>
        </w:rPr>
      </w:pPr>
    </w:p>
    <w:p w:rsidR="00A95733" w:rsidRPr="00FA1523" w:rsidRDefault="00A95733" w:rsidP="00A95733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 xml:space="preserve">※ </w:t>
      </w:r>
      <w:r w:rsidRPr="00FA1523">
        <w:rPr>
          <w:rFonts w:asciiTheme="majorEastAsia" w:eastAsiaTheme="majorEastAsia" w:hAnsiTheme="majorEastAsia" w:hint="eastAsia"/>
          <w:sz w:val="16"/>
        </w:rPr>
        <w:t>사업비 내역 작성방법 안내</w:t>
      </w:r>
    </w:p>
    <w:p w:rsidR="00A95733" w:rsidRDefault="00A95733" w:rsidP="00A95733">
      <w:pPr>
        <w:spacing w:after="120"/>
        <w:rPr>
          <w:rFonts w:asciiTheme="majorEastAsia" w:eastAsiaTheme="majorEastAsia" w:hAnsiTheme="majorEastAsia"/>
          <w:sz w:val="16"/>
        </w:rPr>
      </w:pPr>
      <w:r w:rsidRPr="00FA1523">
        <w:rPr>
          <w:rFonts w:asciiTheme="majorEastAsia" w:eastAsiaTheme="majorEastAsia" w:hAnsiTheme="majorEastAsia" w:hint="eastAsia"/>
          <w:sz w:val="16"/>
        </w:rPr>
        <w:t>1. 위 항목의 내역은 사업관리시스템과 동일해야 함</w:t>
      </w:r>
    </w:p>
    <w:p w:rsidR="00A95733" w:rsidRPr="00FA1523" w:rsidRDefault="00A95733" w:rsidP="00A95733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2</w:t>
      </w:r>
      <w:r w:rsidRPr="00FA1523">
        <w:rPr>
          <w:rFonts w:asciiTheme="majorEastAsia" w:eastAsiaTheme="majorEastAsia" w:hAnsiTheme="majorEastAsia" w:hint="eastAsia"/>
          <w:sz w:val="16"/>
        </w:rPr>
        <w:t>. 각 항목별 상세 내역이 없을 경우 불이익을 받을 수 있음</w:t>
      </w:r>
    </w:p>
    <w:p w:rsidR="00A95733" w:rsidRDefault="00A95733" w:rsidP="00A95733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3</w:t>
      </w:r>
      <w:r>
        <w:rPr>
          <w:rFonts w:asciiTheme="majorEastAsia" w:eastAsiaTheme="majorEastAsia" w:hAnsiTheme="majorEastAsia" w:hint="eastAsia"/>
          <w:sz w:val="16"/>
        </w:rPr>
        <w:t>.</w:t>
      </w:r>
      <w:r w:rsidRPr="00FA1523">
        <w:rPr>
          <w:rFonts w:asciiTheme="majorEastAsia" w:eastAsiaTheme="majorEastAsia" w:hAnsiTheme="majorEastAsia" w:hint="eastAsia"/>
          <w:sz w:val="16"/>
        </w:rPr>
        <w:t xml:space="preserve"> 컨트롤부가 장착된 장비는 자동화장비 항목에 넣고 그 외는 H/W 구입비로 기입</w:t>
      </w:r>
    </w:p>
    <w:p w:rsidR="00A95733" w:rsidRPr="00A95733" w:rsidRDefault="00A95733" w:rsidP="00A95733">
      <w:pPr>
        <w:spacing w:after="120"/>
        <w:rPr>
          <w:rFonts w:asciiTheme="majorEastAsia" w:eastAsiaTheme="majorEastAsia" w:hAnsiTheme="majorEastAsia"/>
          <w:sz w:val="16"/>
        </w:rPr>
      </w:pPr>
      <w:r>
        <w:rPr>
          <w:rFonts w:asciiTheme="majorEastAsia" w:eastAsiaTheme="majorEastAsia" w:hAnsiTheme="majorEastAsia"/>
          <w:sz w:val="16"/>
        </w:rPr>
        <w:t>4</w:t>
      </w:r>
      <w:r>
        <w:rPr>
          <w:rFonts w:asciiTheme="majorEastAsia" w:eastAsiaTheme="majorEastAsia" w:hAnsiTheme="majorEastAsia" w:hint="eastAsia"/>
          <w:sz w:val="16"/>
        </w:rPr>
        <w:t>. 기술임치 수수료(2년)은 최대 30만원 지원</w:t>
      </w:r>
    </w:p>
    <w:p w:rsidR="00A95733" w:rsidRDefault="00A95733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</w:p>
    <w:p w:rsidR="00262E03" w:rsidRDefault="00262E03" w:rsidP="00262E03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 w:rsidRPr="00262E03">
        <w:rPr>
          <w:rFonts w:hint="eastAsia"/>
          <w:sz w:val="24"/>
        </w:rPr>
        <w:lastRenderedPageBreak/>
        <w:t>도입기업 소개</w:t>
      </w: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주요 생산 제품</w:t>
      </w:r>
    </w:p>
    <w:tbl>
      <w:tblPr>
        <w:tblW w:w="90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93"/>
        <w:gridCol w:w="2599"/>
        <w:gridCol w:w="2599"/>
        <w:gridCol w:w="2599"/>
      </w:tblGrid>
      <w:tr w:rsidR="00A95733" w:rsidRPr="008445BF" w:rsidTr="00A95733">
        <w:trPr>
          <w:trHeight w:val="122"/>
          <w:jc w:val="center"/>
        </w:trPr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763FB3" w:rsidRDefault="00A95733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제품명</w:t>
            </w:r>
          </w:p>
        </w:tc>
        <w:tc>
          <w:tcPr>
            <w:tcW w:w="25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95733" w:rsidRPr="008445BF" w:rsidTr="00A95733">
        <w:trPr>
          <w:trHeight w:val="150"/>
          <w:jc w:val="center"/>
        </w:trPr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Default="00A95733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매출비중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OO%</w:t>
            </w:r>
          </w:p>
        </w:tc>
      </w:tr>
      <w:tr w:rsidR="00A95733" w:rsidRPr="008445BF" w:rsidTr="00A95733">
        <w:trPr>
          <w:trHeight w:val="270"/>
          <w:jc w:val="center"/>
        </w:trPr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Default="00A95733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주요 거래처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A95733" w:rsidRPr="008445BF" w:rsidTr="00A95733">
        <w:trPr>
          <w:trHeight w:val="3054"/>
          <w:jc w:val="center"/>
        </w:trPr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Default="00A95733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제품사진</w:t>
            </w:r>
          </w:p>
        </w:tc>
        <w:tc>
          <w:tcPr>
            <w:tcW w:w="2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95733" w:rsidRPr="008445BF" w:rsidRDefault="00A95733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5733" w:rsidRPr="008445BF" w:rsidRDefault="00A95733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</w:tbl>
    <w:p w:rsidR="00A95733" w:rsidRPr="00A95733" w:rsidRDefault="00A95733" w:rsidP="00A95733">
      <w:pPr>
        <w:pStyle w:val="a5"/>
        <w:ind w:leftChars="0" w:left="567"/>
        <w:jc w:val="left"/>
        <w:rPr>
          <w:sz w:val="24"/>
        </w:rPr>
      </w:pP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도입기업 대표 및</w:t>
      </w:r>
      <w:r>
        <w:rPr>
          <w:sz w:val="24"/>
        </w:rPr>
        <w:t xml:space="preserve"> </w:t>
      </w:r>
      <w:r>
        <w:rPr>
          <w:rFonts w:hint="eastAsia"/>
          <w:sz w:val="24"/>
        </w:rPr>
        <w:t>담당자 정보</w:t>
      </w:r>
    </w:p>
    <w:p w:rsidR="00A95733" w:rsidRDefault="00A95733" w:rsidP="00A95733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대표자</w:t>
      </w:r>
    </w:p>
    <w:p w:rsidR="00A95733" w:rsidRPr="00A95733" w:rsidRDefault="00A95733" w:rsidP="00A95733">
      <w:pPr>
        <w:pStyle w:val="a5"/>
        <w:numPr>
          <w:ilvl w:val="0"/>
          <w:numId w:val="4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 w:hint="eastAsia"/>
          <w:szCs w:val="20"/>
        </w:rPr>
        <w:t xml:space="preserve">성명: </w:t>
      </w:r>
    </w:p>
    <w:p w:rsidR="00A95733" w:rsidRPr="00A95733" w:rsidRDefault="00A95733" w:rsidP="00A95733">
      <w:pPr>
        <w:pStyle w:val="a5"/>
        <w:numPr>
          <w:ilvl w:val="0"/>
          <w:numId w:val="4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 w:hint="eastAsia"/>
          <w:szCs w:val="20"/>
        </w:rPr>
        <w:t>전화번호(사무실/휴대전화): 000-0000-0000/010-xxxx-xxxx</w:t>
      </w:r>
    </w:p>
    <w:p w:rsidR="00A95733" w:rsidRPr="00A95733" w:rsidRDefault="00A95733" w:rsidP="00A95733">
      <w:pPr>
        <w:pStyle w:val="a5"/>
        <w:numPr>
          <w:ilvl w:val="0"/>
          <w:numId w:val="4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/>
          <w:szCs w:val="20"/>
        </w:rPr>
        <w:t>E</w:t>
      </w:r>
      <w:r w:rsidRPr="00A95733">
        <w:rPr>
          <w:rFonts w:asciiTheme="majorEastAsia" w:eastAsiaTheme="majorEastAsia" w:hAnsiTheme="majorEastAsia" w:hint="eastAsia"/>
          <w:szCs w:val="20"/>
        </w:rPr>
        <w:t xml:space="preserve">mail(회사): </w:t>
      </w:r>
      <w:hyperlink r:id="rId8" w:history="1">
        <w:r w:rsidRPr="00A95733">
          <w:rPr>
            <w:rStyle w:val="a8"/>
            <w:rFonts w:asciiTheme="majorEastAsia" w:eastAsiaTheme="majorEastAsia" w:hAnsiTheme="majorEastAsia" w:hint="eastAsia"/>
            <w:szCs w:val="20"/>
          </w:rPr>
          <w:t>xxx@xxxx.xxx</w:t>
        </w:r>
      </w:hyperlink>
    </w:p>
    <w:p w:rsidR="00A95733" w:rsidRDefault="00A95733" w:rsidP="00A95733">
      <w:pPr>
        <w:pStyle w:val="a5"/>
        <w:ind w:leftChars="0" w:left="709"/>
        <w:jc w:val="left"/>
        <w:rPr>
          <w:sz w:val="24"/>
        </w:rPr>
      </w:pPr>
    </w:p>
    <w:p w:rsidR="00A95733" w:rsidRDefault="00A95733" w:rsidP="00A95733">
      <w:pPr>
        <w:pStyle w:val="a5"/>
        <w:numPr>
          <w:ilvl w:val="2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담당자</w:t>
      </w:r>
    </w:p>
    <w:p w:rsidR="00A95733" w:rsidRPr="00A95733" w:rsidRDefault="00A95733" w:rsidP="00A95733">
      <w:pPr>
        <w:pStyle w:val="a5"/>
        <w:numPr>
          <w:ilvl w:val="0"/>
          <w:numId w:val="5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 w:hint="eastAsia"/>
          <w:szCs w:val="20"/>
        </w:rPr>
        <w:t xml:space="preserve">성명: </w:t>
      </w:r>
    </w:p>
    <w:p w:rsidR="00A95733" w:rsidRPr="00A95733" w:rsidRDefault="00A95733" w:rsidP="00A95733">
      <w:pPr>
        <w:pStyle w:val="a5"/>
        <w:numPr>
          <w:ilvl w:val="0"/>
          <w:numId w:val="5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 w:hint="eastAsia"/>
          <w:szCs w:val="20"/>
        </w:rPr>
        <w:t>전화번호(사무실/휴대전화): 000-0000-0000/010-xxxx-xxxx</w:t>
      </w:r>
    </w:p>
    <w:p w:rsidR="00A95733" w:rsidRPr="00A95733" w:rsidRDefault="00A95733" w:rsidP="00A95733">
      <w:pPr>
        <w:pStyle w:val="a5"/>
        <w:numPr>
          <w:ilvl w:val="0"/>
          <w:numId w:val="5"/>
        </w:numPr>
        <w:spacing w:after="0" w:line="240" w:lineRule="auto"/>
        <w:ind w:leftChars="0"/>
        <w:rPr>
          <w:rFonts w:asciiTheme="majorEastAsia" w:eastAsiaTheme="majorEastAsia" w:hAnsiTheme="majorEastAsia"/>
          <w:szCs w:val="20"/>
        </w:rPr>
      </w:pPr>
      <w:r w:rsidRPr="00A95733">
        <w:rPr>
          <w:rFonts w:asciiTheme="majorEastAsia" w:eastAsiaTheme="majorEastAsia" w:hAnsiTheme="majorEastAsia"/>
          <w:szCs w:val="20"/>
        </w:rPr>
        <w:t>E</w:t>
      </w:r>
      <w:r w:rsidRPr="00A95733">
        <w:rPr>
          <w:rFonts w:asciiTheme="majorEastAsia" w:eastAsiaTheme="majorEastAsia" w:hAnsiTheme="majorEastAsia" w:hint="eastAsia"/>
          <w:szCs w:val="20"/>
        </w:rPr>
        <w:t xml:space="preserve">mail(회사): </w:t>
      </w:r>
      <w:hyperlink r:id="rId9" w:history="1">
        <w:r w:rsidRPr="00A95733">
          <w:rPr>
            <w:rStyle w:val="a8"/>
            <w:rFonts w:asciiTheme="majorEastAsia" w:eastAsiaTheme="majorEastAsia" w:hAnsiTheme="majorEastAsia" w:hint="eastAsia"/>
            <w:szCs w:val="20"/>
          </w:rPr>
          <w:t>xxx@xxxx.xxx</w:t>
        </w:r>
      </w:hyperlink>
    </w:p>
    <w:p w:rsidR="00A95733" w:rsidRPr="00262E03" w:rsidRDefault="00A95733" w:rsidP="00A95733">
      <w:pPr>
        <w:pStyle w:val="a5"/>
        <w:ind w:leftChars="0" w:left="709"/>
        <w:jc w:val="left"/>
        <w:rPr>
          <w:sz w:val="24"/>
        </w:rPr>
      </w:pPr>
    </w:p>
    <w:p w:rsidR="00A95733" w:rsidRDefault="00A95733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</w:p>
    <w:p w:rsidR="00262E03" w:rsidRDefault="00262E03" w:rsidP="00262E03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 w:rsidRPr="00262E03">
        <w:rPr>
          <w:rFonts w:hint="eastAsia"/>
          <w:sz w:val="24"/>
        </w:rPr>
        <w:lastRenderedPageBreak/>
        <w:t>현 구축 사업장 주요 생산시설</w:t>
      </w:r>
      <w:r w:rsidR="00A95733">
        <w:rPr>
          <w:rFonts w:hint="eastAsia"/>
          <w:sz w:val="24"/>
        </w:rPr>
        <w:t xml:space="preserve"> </w:t>
      </w:r>
      <w:r w:rsidR="00A95733">
        <w:rPr>
          <w:sz w:val="24"/>
        </w:rPr>
        <w:t>(</w:t>
      </w:r>
      <w:r w:rsidR="00A95733">
        <w:rPr>
          <w:rFonts w:hint="eastAsia"/>
          <w:sz w:val="24"/>
        </w:rPr>
        <w:t>최근 사진 삽입 필요)</w:t>
      </w: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 xml:space="preserve">사업장 외부 전경 </w:t>
      </w:r>
      <w:r>
        <w:rPr>
          <w:sz w:val="24"/>
        </w:rPr>
        <w:t>(</w:t>
      </w:r>
      <w:r>
        <w:rPr>
          <w:rFonts w:hint="eastAsia"/>
          <w:sz w:val="24"/>
        </w:rPr>
        <w:t>표지의 주소</w:t>
      </w:r>
      <w:r w:rsidR="00E15C6E">
        <w:rPr>
          <w:rFonts w:hint="eastAsia"/>
          <w:sz w:val="24"/>
        </w:rPr>
        <w:t>와 일치해야 함</w:t>
      </w:r>
      <w:r>
        <w:rPr>
          <w:rFonts w:hint="eastAsia"/>
          <w:sz w:val="24"/>
        </w:rPr>
        <w:t>)</w:t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 wp14:anchorId="7DB34FCA" wp14:editId="6308EC72">
            <wp:extent cx="2877820" cy="287782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 xml:space="preserve">사업장 내부 전경 </w:t>
      </w:r>
      <w:r>
        <w:rPr>
          <w:sz w:val="24"/>
        </w:rPr>
        <w:t>(</w:t>
      </w:r>
      <w:r>
        <w:rPr>
          <w:rFonts w:hint="eastAsia"/>
          <w:sz w:val="24"/>
        </w:rPr>
        <w:t>레이아웃이 보이는 사진)</w:t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 wp14:anchorId="7DB34FCA" wp14:editId="6308EC72">
            <wp:extent cx="2877820" cy="287782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구입 장비 설치 예상 장소</w:t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 wp14:anchorId="7DB34FCA" wp14:editId="6308EC72">
            <wp:extent cx="2877820" cy="287782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0F4014" w:rsidRDefault="000F4014" w:rsidP="000F4014">
      <w:pPr>
        <w:pStyle w:val="a5"/>
        <w:ind w:leftChars="0" w:left="567"/>
        <w:jc w:val="left"/>
        <w:rPr>
          <w:sz w:val="24"/>
        </w:rPr>
      </w:pPr>
    </w:p>
    <w:p w:rsidR="00A95733" w:rsidRDefault="00A95733" w:rsidP="00A9573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제조현장 혁신 활동 예상 장</w:t>
      </w:r>
      <w:r w:rsidR="000F4014">
        <w:rPr>
          <w:rFonts w:hint="eastAsia"/>
          <w:sz w:val="24"/>
        </w:rPr>
        <w:t>소 및 요구 사항</w:t>
      </w:r>
    </w:p>
    <w:p w:rsidR="000F4014" w:rsidRDefault="000F4014" w:rsidP="000F4014">
      <w:pPr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 wp14:anchorId="71B52E70">
            <wp:extent cx="2877820" cy="287782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014" w:rsidRPr="000F4014" w:rsidRDefault="000F4014" w:rsidP="000F4014">
      <w:pPr>
        <w:jc w:val="left"/>
      </w:pPr>
      <w:r w:rsidRPr="000F4014">
        <w:t xml:space="preserve">※ </w:t>
      </w:r>
      <w:r w:rsidRPr="000F4014">
        <w:rPr>
          <w:rFonts w:hint="eastAsia"/>
        </w:rPr>
        <w:t>작성 가이드:</w:t>
      </w:r>
      <w:r w:rsidRPr="000F4014">
        <w:t xml:space="preserve"> </w:t>
      </w:r>
      <w:r>
        <w:rPr>
          <w:rFonts w:hint="eastAsia"/>
        </w:rPr>
        <w:t>삼성전자의 현장혁신 멘토와 함께 추진할 5S</w:t>
      </w:r>
      <w:r>
        <w:t>3</w:t>
      </w:r>
      <w:r>
        <w:rPr>
          <w:rFonts w:hint="eastAsia"/>
        </w:rPr>
        <w:t>정 분야를 사진과 함께 상세히 기술할 것</w:t>
      </w:r>
    </w:p>
    <w:p w:rsidR="000F4014" w:rsidRDefault="000F4014" w:rsidP="000F4014">
      <w:pPr>
        <w:jc w:val="left"/>
        <w:rPr>
          <w:sz w:val="24"/>
        </w:rPr>
      </w:pPr>
    </w:p>
    <w:p w:rsidR="00AF56B8" w:rsidRDefault="00AF56B8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</w:p>
    <w:p w:rsidR="00262E03" w:rsidRDefault="00262E03" w:rsidP="00262E03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 w:rsidRPr="00262E03">
        <w:rPr>
          <w:rFonts w:hint="eastAsia"/>
          <w:sz w:val="24"/>
        </w:rPr>
        <w:lastRenderedPageBreak/>
        <w:t xml:space="preserve">프로젝트 범위 및 </w:t>
      </w:r>
      <w:r w:rsidR="00AF56B8">
        <w:rPr>
          <w:rFonts w:hint="eastAsia"/>
          <w:sz w:val="24"/>
        </w:rPr>
        <w:t>목표</w:t>
      </w:r>
    </w:p>
    <w:p w:rsidR="00262E03" w:rsidRDefault="00262E03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도입 시스템 구성도</w:t>
      </w:r>
    </w:p>
    <w:p w:rsidR="00AF56B8" w:rsidRDefault="00CB6E7C" w:rsidP="00F5589F">
      <w:pPr>
        <w:pStyle w:val="a5"/>
        <w:spacing w:after="0"/>
        <w:ind w:leftChars="0" w:left="425"/>
        <w:jc w:val="left"/>
      </w:pPr>
      <w:r>
        <w:t xml:space="preserve">※ </w:t>
      </w:r>
      <w:r w:rsidR="00AF56B8" w:rsidRPr="00AF56B8">
        <w:rPr>
          <w:rFonts w:hint="eastAsia"/>
        </w:rPr>
        <w:t>작성</w:t>
      </w:r>
      <w:r w:rsidR="00AF56B8">
        <w:rPr>
          <w:rFonts w:hint="eastAsia"/>
        </w:rPr>
        <w:t xml:space="preserve"> </w:t>
      </w:r>
      <w:r w:rsidR="00AF56B8" w:rsidRPr="00AF56B8">
        <w:rPr>
          <w:rFonts w:hint="eastAsia"/>
        </w:rPr>
        <w:t>가이드</w:t>
      </w:r>
      <w:r w:rsidR="00AF56B8" w:rsidRPr="00AF56B8">
        <w:t xml:space="preserve">: </w:t>
      </w:r>
      <w:r w:rsidR="00F5589F">
        <w:rPr>
          <w:rFonts w:hint="eastAsia"/>
        </w:rPr>
        <w:t xml:space="preserve">단순 정보 전달에 그치지 않고 수집된 데이터가 실제 현장의 의사결정이나 설비 </w:t>
      </w:r>
      <w:r w:rsidR="00E15C6E">
        <w:rPr>
          <w:rFonts w:hint="eastAsia"/>
        </w:rPr>
        <w:t>동작</w:t>
      </w:r>
      <w:r w:rsidR="00F5589F">
        <w:rPr>
          <w:rFonts w:hint="eastAsia"/>
        </w:rPr>
        <w:t xml:space="preserve">에 어떻게 </w:t>
      </w:r>
      <w:r w:rsidR="00E15C6E">
        <w:rPr>
          <w:rFonts w:hint="eastAsia"/>
        </w:rPr>
        <w:t>피드백 되는지를</w:t>
      </w:r>
      <w:r w:rsidR="00F5589F">
        <w:rPr>
          <w:rFonts w:hint="eastAsia"/>
        </w:rPr>
        <w:t xml:space="preserve"> 반드시 포함</w:t>
      </w:r>
    </w:p>
    <w:p w:rsidR="00051D09" w:rsidRPr="00F5589F" w:rsidRDefault="008E4A5F" w:rsidP="00051D09">
      <w:pPr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89.25pt">
            <v:imagedata r:id="rId11" o:title="AI Edge Control Pipeline-2026-03-24-012535"/>
          </v:shape>
        </w:pict>
      </w:r>
    </w:p>
    <w:p w:rsidR="00262E03" w:rsidRDefault="00262E03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도입 시스템 세부 구축 내용</w:t>
      </w:r>
    </w:p>
    <w:p w:rsidR="00AA2934" w:rsidRPr="00AA2934" w:rsidRDefault="00385984" w:rsidP="00AA2934">
      <w:pPr>
        <w:pStyle w:val="a5"/>
        <w:ind w:leftChars="0" w:left="567"/>
        <w:jc w:val="left"/>
      </w:pPr>
      <w:r>
        <w:t xml:space="preserve">※ </w:t>
      </w:r>
      <w:r w:rsidRPr="00AF56B8">
        <w:rPr>
          <w:rFonts w:hint="eastAsia"/>
        </w:rPr>
        <w:t>작성</w:t>
      </w:r>
      <w:r>
        <w:rPr>
          <w:rFonts w:hint="eastAsia"/>
        </w:rPr>
        <w:t xml:space="preserve"> </w:t>
      </w:r>
      <w:r w:rsidRPr="00AF56B8">
        <w:rPr>
          <w:rFonts w:hint="eastAsia"/>
        </w:rPr>
        <w:t>가이드</w:t>
      </w:r>
      <w:r>
        <w:rPr>
          <w:rFonts w:hint="eastAsia"/>
        </w:rPr>
        <w:t>:</w:t>
      </w:r>
      <w:r>
        <w:t xml:space="preserve"> </w:t>
      </w:r>
      <w:r w:rsidR="008E0B4B">
        <w:rPr>
          <w:rFonts w:hint="eastAsia"/>
        </w:rPr>
        <w:t>단순히 시스템의 메뉴 구성을 나열하지 말고 데이터 기반의 현장 최적화를 목적으로 시스템 간 데이터가 어떻게 인터페이스 되는지 기술</w:t>
      </w:r>
    </w:p>
    <w:tbl>
      <w:tblPr>
        <w:tblStyle w:val="a7"/>
        <w:tblpPr w:leftFromText="142" w:rightFromText="142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1555"/>
        <w:gridCol w:w="7512"/>
      </w:tblGrid>
      <w:tr w:rsidR="00AF56B8" w:rsidTr="00691480">
        <w:tc>
          <w:tcPr>
            <w:tcW w:w="1555" w:type="dxa"/>
            <w:shd w:val="clear" w:color="auto" w:fill="E7E6E6" w:themeFill="background2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b/>
                <w:sz w:val="22"/>
              </w:rPr>
              <w:t>단계</w:t>
            </w:r>
          </w:p>
        </w:tc>
        <w:tc>
          <w:tcPr>
            <w:tcW w:w="7512" w:type="dxa"/>
            <w:shd w:val="clear" w:color="auto" w:fill="E7E6E6" w:themeFill="background2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b/>
                <w:sz w:val="22"/>
              </w:rPr>
              <w:t>구축 내용 및 기술 사양</w:t>
            </w:r>
          </w:p>
        </w:tc>
      </w:tr>
      <w:tr w:rsidR="00AF56B8" w:rsidTr="00691480">
        <w:tc>
          <w:tcPr>
            <w:tcW w:w="1555" w:type="dxa"/>
          </w:tcPr>
          <w:p w:rsidR="00AF56B8" w:rsidRPr="00AA2934" w:rsidRDefault="00691480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현장 데이터 </w:t>
            </w:r>
            <w:r w:rsidR="00AF56B8" w:rsidRPr="00AA2934">
              <w:rPr>
                <w:rFonts w:asciiTheme="majorEastAsia" w:eastAsiaTheme="majorEastAsia" w:hAnsiTheme="majorEastAsia" w:hint="eastAsia"/>
                <w:color w:val="auto"/>
                <w:sz w:val="22"/>
              </w:rPr>
              <w:t>수집</w:t>
            </w:r>
          </w:p>
        </w:tc>
        <w:tc>
          <w:tcPr>
            <w:tcW w:w="7512" w:type="dxa"/>
          </w:tcPr>
          <w:p w:rsidR="00AF56B8" w:rsidRDefault="00691480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691480">
              <w:rPr>
                <w:rFonts w:asciiTheme="majorEastAsia" w:eastAsiaTheme="majorEastAsia" w:hAnsiTheme="majorEastAsia" w:hint="eastAsia"/>
                <w:color w:val="auto"/>
                <w:sz w:val="22"/>
              </w:rPr>
              <w:t>현장의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어떤 설비/단말기에서 어떤 데이터를 자동으로 가져오는지 명시</w:t>
            </w:r>
          </w:p>
          <w:p w:rsidR="00691480" w:rsidRPr="00AA2934" w:rsidRDefault="00691480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예시)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>PLC 인터페이스를 통해 설비 가동 상태, 온도, 압력 데이터를 1초 주기로 자동 수집</w:t>
            </w:r>
          </w:p>
        </w:tc>
      </w:tr>
      <w:tr w:rsidR="00AF56B8" w:rsidTr="00691480">
        <w:tc>
          <w:tcPr>
            <w:tcW w:w="1555" w:type="dxa"/>
          </w:tcPr>
          <w:p w:rsidR="00AF56B8" w:rsidRPr="00AA2934" w:rsidRDefault="00691480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시스템 연계 및 통합</w:t>
            </w:r>
          </w:p>
        </w:tc>
        <w:tc>
          <w:tcPr>
            <w:tcW w:w="7512" w:type="dxa"/>
          </w:tcPr>
          <w:p w:rsidR="00AF56B8" w:rsidRDefault="00691480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691480">
              <w:rPr>
                <w:rFonts w:asciiTheme="majorEastAsia" w:eastAsiaTheme="majorEastAsia" w:hAnsiTheme="majorEastAsia" w:hint="eastAsia"/>
                <w:color w:val="auto"/>
                <w:sz w:val="22"/>
              </w:rPr>
              <w:t>수집된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데이터가 MES/ERP와 어떻게 연동되고 </w:t>
            </w:r>
            <w:r w:rsidR="00E15C6E" w:rsidRPr="00691480">
              <w:rPr>
                <w:rFonts w:asciiTheme="majorEastAsia" w:eastAsiaTheme="majorEastAsia" w:hAnsiTheme="majorEastAsia" w:hint="eastAsia"/>
                <w:color w:val="auto"/>
                <w:sz w:val="22"/>
              </w:rPr>
              <w:t>표준화 되는지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기술</w:t>
            </w:r>
          </w:p>
          <w:p w:rsidR="00691480" w:rsidRPr="00AA2934" w:rsidRDefault="00691480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예시)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 w:rsidRPr="00691480">
              <w:rPr>
                <w:rFonts w:asciiTheme="majorEastAsia" w:eastAsiaTheme="majorEastAsia" w:hAnsiTheme="majorEastAsia" w:hint="eastAsia"/>
                <w:color w:val="auto"/>
                <w:sz w:val="22"/>
              </w:rPr>
              <w:t>수집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데이터를 MES 표준 DB에 적재하고, 생산 계획(ERP)과 매칭하여 공정 진행률 산출</w:t>
            </w:r>
          </w:p>
        </w:tc>
      </w:tr>
      <w:tr w:rsidR="00AF56B8" w:rsidTr="00691480">
        <w:tc>
          <w:tcPr>
            <w:tcW w:w="1555" w:type="dxa"/>
          </w:tcPr>
          <w:p w:rsidR="00AF56B8" w:rsidRPr="00AA2934" w:rsidRDefault="00691480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의사결정 지원 및 피드백</w:t>
            </w:r>
          </w:p>
        </w:tc>
        <w:tc>
          <w:tcPr>
            <w:tcW w:w="7512" w:type="dxa"/>
          </w:tcPr>
          <w:p w:rsidR="00AF56B8" w:rsidRDefault="00691480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691480">
              <w:rPr>
                <w:rFonts w:asciiTheme="majorEastAsia" w:eastAsiaTheme="majorEastAsia" w:hAnsiTheme="majorEastAsia" w:hint="eastAsia"/>
                <w:color w:val="auto"/>
                <w:sz w:val="22"/>
              </w:rPr>
              <w:t>분석된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정보가 대시보드를 통해 작업자에게 어떤 조치를 유도하는지 기술</w:t>
            </w:r>
          </w:p>
          <w:p w:rsidR="00691480" w:rsidRPr="00691480" w:rsidRDefault="00691480" w:rsidP="00691480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예시)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 w:rsidRPr="00691480">
              <w:rPr>
                <w:rFonts w:asciiTheme="majorEastAsia" w:eastAsiaTheme="majorEastAsia" w:hAnsiTheme="majorEastAsia" w:hint="eastAsia"/>
                <w:color w:val="auto"/>
                <w:sz w:val="22"/>
              </w:rPr>
              <w:t>분석된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가동률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을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현장 대시보드에 </w:t>
            </w:r>
            <w:r w:rsidR="00E15C6E" w:rsidRPr="00691480">
              <w:rPr>
                <w:rFonts w:asciiTheme="majorEastAsia" w:eastAsiaTheme="majorEastAsia" w:hAnsiTheme="majorEastAsia" w:hint="eastAsia"/>
                <w:color w:val="auto"/>
                <w:sz w:val="22"/>
              </w:rPr>
              <w:t>시각화 하고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>, 이상 발생 시 작업자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스마트폰으로 </w:t>
            </w:r>
            <w:r w:rsidRPr="00691480">
              <w:rPr>
                <w:rFonts w:asciiTheme="majorEastAsia" w:eastAsiaTheme="majorEastAsia" w:hAnsiTheme="majorEastAsia"/>
                <w:color w:val="auto"/>
                <w:sz w:val="22"/>
              </w:rPr>
              <w:t>즉시 알람 및 조치 가이드 발송</w:t>
            </w:r>
          </w:p>
        </w:tc>
      </w:tr>
    </w:tbl>
    <w:p w:rsidR="00AF56B8" w:rsidRPr="00AF56B8" w:rsidRDefault="00AF56B8" w:rsidP="00AF56B8">
      <w:pPr>
        <w:pStyle w:val="a5"/>
        <w:ind w:leftChars="0" w:left="567"/>
        <w:jc w:val="left"/>
        <w:rPr>
          <w:sz w:val="24"/>
        </w:rPr>
      </w:pPr>
    </w:p>
    <w:p w:rsidR="00AF56B8" w:rsidRDefault="00AF56B8" w:rsidP="00AF56B8">
      <w:pPr>
        <w:pStyle w:val="a5"/>
        <w:ind w:leftChars="0" w:left="567"/>
        <w:jc w:val="left"/>
        <w:rPr>
          <w:sz w:val="24"/>
        </w:rPr>
      </w:pPr>
    </w:p>
    <w:p w:rsidR="00262E03" w:rsidRDefault="00262E03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구입 설비</w:t>
      </w:r>
    </w:p>
    <w:p w:rsidR="00AF56B8" w:rsidRPr="008E0B4B" w:rsidRDefault="00AF56B8" w:rsidP="008E0B4B">
      <w:pPr>
        <w:pStyle w:val="a5"/>
        <w:ind w:leftChars="0" w:left="567"/>
        <w:jc w:val="left"/>
      </w:pPr>
      <w:r w:rsidRPr="008E0B4B">
        <w:t xml:space="preserve">※ </w:t>
      </w:r>
      <w:r w:rsidR="00CB6E7C" w:rsidRPr="008E0B4B">
        <w:rPr>
          <w:rFonts w:hint="eastAsia"/>
        </w:rPr>
        <w:t>작성 가이드:</w:t>
      </w:r>
      <w:r w:rsidR="00CB6E7C" w:rsidRPr="008E0B4B">
        <w:t xml:space="preserve"> </w:t>
      </w:r>
      <w:r w:rsidR="008E0B4B" w:rsidRPr="008E0B4B">
        <w:rPr>
          <w:rFonts w:hint="eastAsia"/>
        </w:rPr>
        <w:t xml:space="preserve">해당 설비가 어떤 데이터를 생성하거나 수집하는지 (데이터 </w:t>
      </w:r>
      <w:r w:rsidR="008E0B4B">
        <w:rPr>
          <w:rFonts w:hint="eastAsia"/>
        </w:rPr>
        <w:t>소스</w:t>
      </w:r>
      <w:r w:rsidR="008E0B4B" w:rsidRPr="008E0B4B">
        <w:rPr>
          <w:rFonts w:hint="eastAsia"/>
        </w:rPr>
        <w:t>)</w:t>
      </w:r>
      <w:r w:rsidR="008E0B4B" w:rsidRPr="008E0B4B">
        <w:t xml:space="preserve"> </w:t>
      </w:r>
      <w:r w:rsidR="008E0B4B" w:rsidRPr="008E0B4B">
        <w:rPr>
          <w:rFonts w:hint="eastAsia"/>
        </w:rPr>
        <w:t>또는 대시보드 화면과 같이 작업자에게 정보를 전달하는 기능이 있는지 (</w:t>
      </w:r>
      <w:r w:rsidR="008E0B4B">
        <w:rPr>
          <w:rFonts w:hint="eastAsia"/>
        </w:rPr>
        <w:t>피드백 수단</w:t>
      </w:r>
      <w:r w:rsidR="008E0B4B" w:rsidRPr="008E0B4B">
        <w:rPr>
          <w:rFonts w:hint="eastAsia"/>
        </w:rPr>
        <w:t>)</w:t>
      </w:r>
      <w:r w:rsidR="008E0B4B" w:rsidRPr="008E0B4B">
        <w:t xml:space="preserve"> </w:t>
      </w:r>
      <w:r w:rsidR="008E0B4B" w:rsidRPr="008E0B4B">
        <w:rPr>
          <w:rFonts w:hint="eastAsia"/>
        </w:rPr>
        <w:t>명시</w:t>
      </w:r>
    </w:p>
    <w:tbl>
      <w:tblPr>
        <w:tblStyle w:val="a7"/>
        <w:tblpPr w:leftFromText="142" w:rightFromText="142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AF56B8" w:rsidTr="00AA2934">
        <w:tc>
          <w:tcPr>
            <w:tcW w:w="2263" w:type="dxa"/>
            <w:shd w:val="clear" w:color="auto" w:fill="E7E6E6" w:themeFill="background2"/>
          </w:tcPr>
          <w:p w:rsidR="00AF56B8" w:rsidRPr="00AA2934" w:rsidRDefault="00AF56B8" w:rsidP="00AA2934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AA2934">
              <w:rPr>
                <w:rFonts w:asciiTheme="majorEastAsia" w:eastAsiaTheme="majorEastAsia" w:hAnsiTheme="majorEastAsia" w:hint="eastAsia"/>
                <w:b/>
                <w:sz w:val="22"/>
              </w:rPr>
              <w:t>품목</w:t>
            </w:r>
          </w:p>
        </w:tc>
        <w:tc>
          <w:tcPr>
            <w:tcW w:w="6804" w:type="dxa"/>
            <w:shd w:val="clear" w:color="auto" w:fill="E7E6E6" w:themeFill="background2"/>
          </w:tcPr>
          <w:p w:rsidR="00AF56B8" w:rsidRPr="00AA2934" w:rsidRDefault="008E0B4B" w:rsidP="00AA2934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 xml:space="preserve">데이터 흐름 내 </w:t>
            </w:r>
            <w:r w:rsidR="00AF56B8" w:rsidRPr="00AA2934">
              <w:rPr>
                <w:rFonts w:asciiTheme="majorEastAsia" w:eastAsiaTheme="majorEastAsia" w:hAnsiTheme="majorEastAsia" w:hint="eastAsia"/>
                <w:b/>
                <w:sz w:val="22"/>
              </w:rPr>
              <w:t>역할</w:t>
            </w:r>
          </w:p>
        </w:tc>
      </w:tr>
      <w:tr w:rsidR="00AF56B8" w:rsidTr="00A95733">
        <w:tc>
          <w:tcPr>
            <w:tcW w:w="2263" w:type="dxa"/>
          </w:tcPr>
          <w:p w:rsidR="00AF56B8" w:rsidRPr="00AA2934" w:rsidRDefault="008E0B4B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키오스크</w:t>
            </w:r>
          </w:p>
        </w:tc>
        <w:tc>
          <w:tcPr>
            <w:tcW w:w="6804" w:type="dxa"/>
          </w:tcPr>
          <w:p w:rsidR="00AF56B8" w:rsidRPr="00AA2934" w:rsidRDefault="008E0B4B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8E0B4B">
              <w:rPr>
                <w:rFonts w:asciiTheme="majorEastAsia" w:eastAsiaTheme="majorEastAsia" w:hAnsiTheme="majorEastAsia"/>
                <w:color w:val="auto"/>
                <w:sz w:val="22"/>
              </w:rPr>
              <w:t>MES 분석 결과(생산 실적 및 품질 가이드)를 작업자에게 실시간 시각화하여 의사결정 지원</w:t>
            </w:r>
          </w:p>
        </w:tc>
      </w:tr>
      <w:tr w:rsidR="00AF56B8" w:rsidTr="00A95733">
        <w:tc>
          <w:tcPr>
            <w:tcW w:w="2263" w:type="dxa"/>
          </w:tcPr>
          <w:p w:rsidR="00AF56B8" w:rsidRPr="00AA2934" w:rsidRDefault="008E0B4B" w:rsidP="00AA2934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8E0B4B">
              <w:rPr>
                <w:rFonts w:asciiTheme="majorEastAsia" w:eastAsiaTheme="majorEastAsia" w:hAnsiTheme="majorEastAsia"/>
                <w:color w:val="auto"/>
                <w:sz w:val="22"/>
              </w:rPr>
              <w:lastRenderedPageBreak/>
              <w:t>IoT 게이트웨이</w:t>
            </w:r>
          </w:p>
        </w:tc>
        <w:tc>
          <w:tcPr>
            <w:tcW w:w="6804" w:type="dxa"/>
          </w:tcPr>
          <w:p w:rsidR="00AF56B8" w:rsidRPr="00AA2934" w:rsidRDefault="008E0B4B" w:rsidP="008E0B4B">
            <w:pPr>
              <w:pStyle w:val="a6"/>
              <w:wordWrap/>
              <w:spacing w:line="240" w:lineRule="auto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8E0B4B">
              <w:rPr>
                <w:rFonts w:asciiTheme="majorEastAsia" w:eastAsiaTheme="majorEastAsia" w:hAnsiTheme="majorEastAsia"/>
                <w:color w:val="auto"/>
                <w:sz w:val="22"/>
              </w:rPr>
              <w:t>Press</w:t>
            </w:r>
            <w:r>
              <w:rPr>
                <w:rFonts w:asciiTheme="majorEastAsia" w:eastAsiaTheme="majorEastAsia" w:hAnsiTheme="majorEastAsia"/>
                <w:color w:val="auto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기기</w:t>
            </w:r>
            <w:r w:rsidRPr="008E0B4B">
              <w:rPr>
                <w:rFonts w:asciiTheme="majorEastAsia" w:eastAsiaTheme="majorEastAsia" w:hAnsiTheme="majorEastAsia"/>
                <w:color w:val="auto"/>
                <w:sz w:val="22"/>
              </w:rPr>
              <w:t>의 PLC 데이터를 통합 수집하여 MES 서버로 실시간 전송하는 브릿지 역할</w:t>
            </w:r>
          </w:p>
        </w:tc>
      </w:tr>
    </w:tbl>
    <w:p w:rsidR="00051D09" w:rsidRDefault="00051D09" w:rsidP="00051D09">
      <w:pPr>
        <w:pStyle w:val="a5"/>
        <w:ind w:leftChars="0" w:left="567"/>
        <w:jc w:val="left"/>
        <w:rPr>
          <w:sz w:val="24"/>
        </w:rPr>
      </w:pPr>
    </w:p>
    <w:p w:rsidR="00051D09" w:rsidRDefault="00051D09" w:rsidP="00051D09">
      <w:pPr>
        <w:pStyle w:val="a5"/>
        <w:ind w:leftChars="0" w:left="567"/>
        <w:jc w:val="left"/>
        <w:rPr>
          <w:sz w:val="24"/>
        </w:rPr>
      </w:pPr>
    </w:p>
    <w:p w:rsidR="00F9776C" w:rsidRDefault="00F9776C" w:rsidP="00F9776C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 xml:space="preserve">데이터 집계 포인트 및 구입 설비 위치 </w:t>
      </w:r>
      <w:r>
        <w:rPr>
          <w:sz w:val="24"/>
        </w:rPr>
        <w:t>(</w:t>
      </w:r>
      <w:r>
        <w:rPr>
          <w:rFonts w:hint="eastAsia"/>
          <w:sz w:val="24"/>
        </w:rPr>
        <w:t>공장 레이아웃 필수)</w:t>
      </w:r>
    </w:p>
    <w:p w:rsidR="00AF56B8" w:rsidRDefault="00F75C70" w:rsidP="00F9776C">
      <w:pPr>
        <w:jc w:val="left"/>
        <w:rPr>
          <w:sz w:val="24"/>
        </w:rPr>
      </w:pPr>
      <w:r>
        <w:rPr>
          <w:noProof/>
          <w:sz w:val="24"/>
        </w:rPr>
        <w:drawing>
          <wp:inline distT="0" distB="0" distL="0" distR="0" wp14:anchorId="4797A02A" wp14:editId="1EE854FC">
            <wp:extent cx="2877820" cy="287782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1205" w:rsidRPr="008E0B4B" w:rsidRDefault="00251205" w:rsidP="00251205">
      <w:pPr>
        <w:pStyle w:val="a5"/>
        <w:ind w:leftChars="0" w:left="567"/>
        <w:jc w:val="left"/>
      </w:pPr>
      <w:r w:rsidRPr="008E0B4B">
        <w:t xml:space="preserve">※ </w:t>
      </w:r>
      <w:r>
        <w:rPr>
          <w:rFonts w:hint="eastAsia"/>
        </w:rPr>
        <w:t>주의</w:t>
      </w:r>
      <w:r w:rsidRPr="008E0B4B">
        <w:rPr>
          <w:rFonts w:hint="eastAsia"/>
        </w:rPr>
        <w:t>:</w:t>
      </w:r>
      <w:r w:rsidRPr="008E0B4B">
        <w:t xml:space="preserve"> </w:t>
      </w:r>
      <w:r>
        <w:rPr>
          <w:rFonts w:hint="eastAsia"/>
        </w:rPr>
        <w:t>모든 구입 설비는 표지의 주소지에 설치되어야 함</w:t>
      </w:r>
    </w:p>
    <w:p w:rsidR="00A95733" w:rsidRPr="00251205" w:rsidRDefault="00A95733" w:rsidP="00F9776C">
      <w:pPr>
        <w:jc w:val="left"/>
        <w:rPr>
          <w:sz w:val="24"/>
        </w:rPr>
      </w:pPr>
    </w:p>
    <w:p w:rsidR="00A95733" w:rsidRDefault="00A95733" w:rsidP="00F9776C">
      <w:pPr>
        <w:jc w:val="left"/>
        <w:rPr>
          <w:sz w:val="24"/>
        </w:rPr>
      </w:pPr>
    </w:p>
    <w:p w:rsidR="00A95733" w:rsidRDefault="00A95733" w:rsidP="00F9776C">
      <w:pPr>
        <w:jc w:val="left"/>
        <w:rPr>
          <w:sz w:val="24"/>
        </w:rPr>
      </w:pPr>
    </w:p>
    <w:p w:rsidR="00A95733" w:rsidRPr="00F9776C" w:rsidRDefault="00A95733" w:rsidP="00F9776C">
      <w:pPr>
        <w:jc w:val="left"/>
        <w:rPr>
          <w:sz w:val="24"/>
        </w:rPr>
      </w:pPr>
    </w:p>
    <w:p w:rsidR="00251205" w:rsidRDefault="00251205" w:rsidP="00262E03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애플리케이션 기능 구성도</w:t>
      </w:r>
    </w:p>
    <w:p w:rsidR="00251205" w:rsidRPr="00251205" w:rsidRDefault="00251205" w:rsidP="00251205">
      <w:pPr>
        <w:jc w:val="left"/>
        <w:rPr>
          <w:sz w:val="24"/>
        </w:rPr>
      </w:pPr>
    </w:p>
    <w:p w:rsidR="00251205" w:rsidRDefault="00251205" w:rsidP="00251205">
      <w:pPr>
        <w:pStyle w:val="a5"/>
        <w:ind w:leftChars="0" w:left="567"/>
        <w:jc w:val="left"/>
        <w:rPr>
          <w:sz w:val="24"/>
        </w:rPr>
      </w:pPr>
    </w:p>
    <w:p w:rsidR="00251205" w:rsidRDefault="00251205" w:rsidP="00251205">
      <w:pPr>
        <w:pStyle w:val="a5"/>
        <w:ind w:leftChars="0" w:left="567"/>
        <w:jc w:val="left"/>
        <w:rPr>
          <w:sz w:val="24"/>
        </w:rPr>
      </w:pPr>
    </w:p>
    <w:p w:rsidR="00251205" w:rsidRDefault="00251205" w:rsidP="00251205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애플리케이션 기능 설명</w:t>
      </w:r>
    </w:p>
    <w:p w:rsidR="00EF0486" w:rsidRDefault="00EF0486" w:rsidP="00251205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lastRenderedPageBreak/>
        <w:t>AS-IS</w:t>
      </w:r>
      <w:r>
        <w:rPr>
          <w:sz w:val="24"/>
        </w:rPr>
        <w:t xml:space="preserve"> </w:t>
      </w:r>
      <w:r>
        <w:rPr>
          <w:rFonts w:hint="eastAsia"/>
          <w:sz w:val="24"/>
        </w:rPr>
        <w:t>대비 TO-BE</w:t>
      </w:r>
      <w:r>
        <w:rPr>
          <w:sz w:val="24"/>
        </w:rPr>
        <w:t xml:space="preserve"> </w:t>
      </w:r>
      <w:r>
        <w:rPr>
          <w:rFonts w:hint="eastAsia"/>
          <w:sz w:val="24"/>
        </w:rPr>
        <w:t>비교표</w:t>
      </w:r>
    </w:p>
    <w:tbl>
      <w:tblPr>
        <w:tblOverlap w:val="never"/>
        <w:tblW w:w="9776" w:type="dxa"/>
        <w:tblInd w:w="-4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418"/>
        <w:gridCol w:w="2693"/>
        <w:gridCol w:w="2696"/>
        <w:gridCol w:w="2969"/>
      </w:tblGrid>
      <w:tr w:rsidR="00EF0486" w:rsidRPr="00DD1D38" w:rsidTr="00EC42FD">
        <w:trPr>
          <w:trHeight w:val="370"/>
        </w:trPr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구분</w:t>
            </w:r>
          </w:p>
        </w:tc>
        <w:tc>
          <w:tcPr>
            <w:tcW w:w="2693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AS-IS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TO-BE</w:t>
            </w:r>
          </w:p>
        </w:tc>
        <w:tc>
          <w:tcPr>
            <w:tcW w:w="2969" w:type="dxa"/>
            <w:tcBorders>
              <w:top w:val="single" w:sz="7" w:space="0" w:color="000000"/>
              <w:left w:val="single" w:sz="3" w:space="0" w:color="000000"/>
              <w:bottom w:val="double" w:sz="5" w:space="0" w:color="000000"/>
              <w:right w:val="single" w:sz="7" w:space="0" w:color="000000"/>
            </w:tcBorders>
            <w:shd w:val="clear" w:color="auto" w:fill="E4E4E4"/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</w:rPr>
              <w:t>기대효과</w:t>
            </w:r>
          </w:p>
        </w:tc>
      </w:tr>
      <w:tr w:rsidR="00EF0486" w:rsidRPr="00DD1D38" w:rsidTr="00EC42FD">
        <w:trPr>
          <w:trHeight w:val="1442"/>
        </w:trPr>
        <w:tc>
          <w:tcPr>
            <w:tcW w:w="1418" w:type="dxa"/>
            <w:tcBorders>
              <w:top w:val="double" w:sz="5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제품검사</w:t>
            </w:r>
          </w:p>
          <w:p w:rsidR="00EF0486" w:rsidRPr="00DD1D38" w:rsidRDefault="00EF0486" w:rsidP="00EC42FD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자동화</w:t>
            </w:r>
          </w:p>
        </w:tc>
        <w:tc>
          <w:tcPr>
            <w:tcW w:w="2693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수작업처리로 검사측정값을 확인할 수 없음</w:t>
            </w:r>
          </w:p>
          <w:p w:rsidR="00EF0486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1233118514"/>
              <w:showingPlcHdr/>
              <w:picture/>
            </w:sdtPr>
            <w:sdtEndPr/>
            <w:sdtContent>
              <w:p w:rsidR="00EF0486" w:rsidRPr="00DD1D38" w:rsidRDefault="00EF0486" w:rsidP="00EC42FD">
                <w:pPr>
                  <w:pStyle w:val="a6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7D90E893" wp14:editId="3B37560D">
                      <wp:extent cx="1524000" cy="1524000"/>
                      <wp:effectExtent l="0" t="0" r="0" b="0"/>
                      <wp:docPr id="7" name="그림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자동검사 장비를 설치하여 측정값 자동 수집</w:t>
            </w:r>
          </w:p>
        </w:tc>
        <w:tc>
          <w:tcPr>
            <w:tcW w:w="2969" w:type="dxa"/>
            <w:tcBorders>
              <w:top w:val="double" w:sz="5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제품별 검사정보 관리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10"/>
                <w:shd w:val="clear" w:color="000000" w:fill="auto"/>
              </w:rPr>
              <w:t>제품 품질분석 능력 확보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실시간 품질불량 검사 및 불량품 제거</w:t>
            </w:r>
          </w:p>
        </w:tc>
      </w:tr>
      <w:tr w:rsidR="00EF0486" w:rsidRPr="00DD1D38" w:rsidTr="00EC42FD">
        <w:trPr>
          <w:trHeight w:val="1264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Fool Proof 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Default="00EF0486" w:rsidP="00EC42FD">
            <w:pPr>
              <w:pStyle w:val="a6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 안전성 및 작업부담 경감 체계 미흡</w:t>
            </w:r>
          </w:p>
          <w:p w:rsidR="00EF0486" w:rsidRDefault="00EF0486" w:rsidP="00EC42FD">
            <w:pPr>
              <w:pStyle w:val="a6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338464937"/>
              <w:showingPlcHdr/>
              <w:picture/>
            </w:sdtPr>
            <w:sdtEndPr/>
            <w:sdtContent>
              <w:p w:rsidR="00EF0486" w:rsidRPr="00DD1D38" w:rsidRDefault="00EF0486" w:rsidP="00EC42FD">
                <w:pPr>
                  <w:pStyle w:val="a6"/>
                  <w:spacing w:before="120" w:line="348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54ECF3EF" wp14:editId="2156EF0B">
                      <wp:extent cx="1524000" cy="1524000"/>
                      <wp:effectExtent l="0" t="0" r="0" b="0"/>
                      <wp:docPr id="9" name="그림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제어계 시스템이나 제어 장치에 대하여 작업자의 오동작 방지를 위한 체계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제품제조 안전성 확보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초보 작업자가 잘못된 조작을 해도 시스템이나 장치가 동작하지 </w:t>
            </w:r>
            <w:r w:rsidRPr="00DD1D38">
              <w:rPr>
                <w:rFonts w:asciiTheme="majorEastAsia" w:eastAsiaTheme="majorEastAsia" w:hAnsiTheme="majorEastAsia" w:hint="eastAsia"/>
                <w:color w:val="auto"/>
              </w:rPr>
              <w:t>않음</w:t>
            </w:r>
          </w:p>
        </w:tc>
      </w:tr>
      <w:tr w:rsidR="00EF0486" w:rsidRPr="00DD1D38" w:rsidTr="00EC42FD">
        <w:trPr>
          <w:trHeight w:val="1442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자주검사 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성능검사 및 샘플링검사만 실시</w:t>
            </w:r>
          </w:p>
          <w:p w:rsidR="00EF0486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932275693"/>
              <w:showingPlcHdr/>
              <w:picture/>
            </w:sdtPr>
            <w:sdtEndPr/>
            <w:sdtContent>
              <w:p w:rsidR="00EF0486" w:rsidRPr="00DD1D38" w:rsidRDefault="00EF0486" w:rsidP="00EC42FD">
                <w:pPr>
                  <w:pStyle w:val="a6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1F1D3CF5" wp14:editId="3FB8532D">
                      <wp:extent cx="1524000" cy="1524000"/>
                      <wp:effectExtent l="0" t="0" r="0" b="0"/>
                      <wp:docPr id="10" name="그림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성능검사나 정기검사 등의 검사 외에 공정작업자가 자체적으로 검사 실시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완벽한 품질보증체계 확보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 및 검사 표준화 확보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작업자 품질의식 고양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="바탕" w:eastAsia="바탕" w:hAnsi="바탕" w:cs="바탕" w:hint="eastAsia"/>
                <w:color w:val="auto"/>
              </w:rPr>
              <w:t>自</w:t>
            </w:r>
            <w:r w:rsidRPr="00DD1D38">
              <w:rPr>
                <w:rFonts w:ascii="맑은 고딕" w:eastAsia="맑은 고딕" w:hAnsi="맑은 고딕" w:cs="맑은 고딕" w:hint="eastAsia"/>
                <w:color w:val="auto"/>
              </w:rPr>
              <w:t>공정</w:t>
            </w: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 품질보증 체계</w:t>
            </w:r>
          </w:p>
        </w:tc>
      </w:tr>
      <w:tr w:rsidR="00EF0486" w:rsidRPr="00DD1D38" w:rsidTr="00EC42FD">
        <w:trPr>
          <w:trHeight w:val="1835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lastRenderedPageBreak/>
              <w:t>제품 제조 이력관리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Paper에 의한 이력관리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작업자 일보에 기초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정확한 이력관리 안됨</w:t>
            </w:r>
          </w:p>
          <w:p w:rsidR="00EF0486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형식적인 관리</w:t>
            </w:r>
          </w:p>
          <w:p w:rsidR="00EF0486" w:rsidRDefault="00EF0486" w:rsidP="00EC42FD">
            <w:pPr>
              <w:pStyle w:val="a6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-420488996"/>
              <w:showingPlcHdr/>
              <w:picture/>
            </w:sdtPr>
            <w:sdtEndPr/>
            <w:sdtContent>
              <w:p w:rsidR="00EF0486" w:rsidRPr="00DD1D38" w:rsidRDefault="00EF0486" w:rsidP="00EC42FD">
                <w:pPr>
                  <w:pStyle w:val="a6"/>
                  <w:pBdr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pBdr>
                  <w:spacing w:line="240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1D5BCCD3" wp14:editId="65CD8E92">
                      <wp:extent cx="1524000" cy="1524000"/>
                      <wp:effectExtent l="0" t="0" r="0" b="0"/>
                      <wp:docPr id="11" name="그림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공정간 연계 이력관리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단말기를 통한 공정별 제조이력정보 연계 관리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실시간 작업정보 연계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5"/>
                <w:shd w:val="clear" w:color="000000" w:fill="auto"/>
              </w:rPr>
              <w:t>4M에 기초한 이력관리 체계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 xml:space="preserve">Lot단위의 정확한 제조이력정보 제공 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자동화된 제조이력정보관리</w:t>
            </w:r>
          </w:p>
        </w:tc>
      </w:tr>
      <w:tr w:rsidR="00EF0486" w:rsidRPr="00DD1D38" w:rsidTr="00EC42FD">
        <w:trPr>
          <w:trHeight w:val="1442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생산현황 모니터링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수작업 집계관리로 실시간 생산 진행정보를 알 수 없음</w:t>
            </w:r>
          </w:p>
          <w:p w:rsidR="00EF0486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000000" w:fill="auto"/>
              </w:rPr>
              <w:t>(사진)</w:t>
            </w:r>
          </w:p>
          <w:sdt>
            <w:sdtPr>
              <w:rPr>
                <w:rFonts w:asciiTheme="majorEastAsia" w:eastAsiaTheme="majorEastAsia" w:hAnsiTheme="majorEastAsia"/>
                <w:color w:val="auto"/>
              </w:rPr>
              <w:id w:val="1558281141"/>
              <w:showingPlcHdr/>
              <w:picture/>
            </w:sdtPr>
            <w:sdtEndPr/>
            <w:sdtContent>
              <w:p w:rsidR="00EF0486" w:rsidRPr="00DD1D38" w:rsidRDefault="00EF0486" w:rsidP="00EC42FD">
                <w:pPr>
                  <w:pStyle w:val="a6"/>
                  <w:spacing w:line="312" w:lineRule="auto"/>
                  <w:jc w:val="left"/>
                  <w:rPr>
                    <w:rFonts w:asciiTheme="majorEastAsia" w:eastAsiaTheme="majorEastAsia" w:hAnsiTheme="majorEastAsia"/>
                    <w:color w:val="auto"/>
                  </w:rPr>
                </w:pPr>
                <w:r>
                  <w:rPr>
                    <w:rFonts w:asciiTheme="majorEastAsia" w:eastAsiaTheme="majorEastAsia" w:hAnsiTheme="majorEastAsia"/>
                    <w:noProof/>
                    <w:color w:val="auto"/>
                  </w:rPr>
                  <w:drawing>
                    <wp:inline distT="0" distB="0" distL="0" distR="0" wp14:anchorId="19E361AA" wp14:editId="43267C71">
                      <wp:extent cx="1524000" cy="1524000"/>
                      <wp:effectExtent l="0" t="0" r="0" b="0"/>
                      <wp:docPr id="12" name="그림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4000" cy="1524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제품별 생산 진행정보 실시간 제공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7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눈으로 보는 현장관리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신속한 의사결정 지원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문제에 대한 신속한 대응</w:t>
            </w:r>
          </w:p>
        </w:tc>
      </w:tr>
      <w:tr w:rsidR="00EF0486" w:rsidRPr="00DD1D38" w:rsidTr="00EC42FD">
        <w:trPr>
          <w:trHeight w:val="1256"/>
        </w:trPr>
        <w:tc>
          <w:tcPr>
            <w:tcW w:w="1418" w:type="dxa"/>
            <w:tcBorders>
              <w:top w:val="single" w:sz="3" w:space="0" w:color="000000"/>
              <w:left w:val="single" w:sz="7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b/>
                <w:color w:val="auto"/>
                <w:shd w:val="clear" w:color="000000" w:fill="auto"/>
              </w:rPr>
              <w:t>내부역량관리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16"/>
                <w:shd w:val="clear" w:color="000000" w:fill="auto"/>
              </w:rPr>
              <w:t>작업표준 및 정도관리 미흡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작업자 오류작업 다발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48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</w:rPr>
              <w:t>이중작업 및 재작업 다발</w:t>
            </w:r>
          </w:p>
        </w:tc>
        <w:tc>
          <w:tcPr>
            <w:tcW w:w="2696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3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업무 프로세스 정립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8"/>
                <w:shd w:val="clear" w:color="000000" w:fill="auto"/>
              </w:rPr>
              <w:t>작업 및 관리 프로세스 확보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pacing w:val="-4"/>
                <w:shd w:val="clear" w:color="000000" w:fill="auto"/>
              </w:rPr>
              <w:t>일관성 있는 정보공유 체계</w:t>
            </w:r>
          </w:p>
        </w:tc>
        <w:tc>
          <w:tcPr>
            <w:tcW w:w="2969" w:type="dxa"/>
            <w:tcBorders>
              <w:top w:val="single" w:sz="3" w:space="0" w:color="000000"/>
              <w:left w:val="single" w:sz="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F0486" w:rsidRPr="00DD1D38" w:rsidRDefault="00EF0486" w:rsidP="00EC42FD">
            <w:pPr>
              <w:pStyle w:val="a6"/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내부 역량 강화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before="120"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작업 및 관리 생산성 향상</w:t>
            </w:r>
          </w:p>
          <w:p w:rsidR="00EF0486" w:rsidRPr="00DD1D38" w:rsidRDefault="00EF0486" w:rsidP="00EF0486">
            <w:pPr>
              <w:pStyle w:val="a6"/>
              <w:numPr>
                <w:ilvl w:val="0"/>
                <w:numId w:val="6"/>
              </w:numPr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312" w:lineRule="auto"/>
              <w:jc w:val="left"/>
              <w:rPr>
                <w:rFonts w:asciiTheme="majorEastAsia" w:eastAsiaTheme="majorEastAsia" w:hAnsiTheme="majorEastAsia"/>
                <w:color w:val="auto"/>
              </w:rPr>
            </w:pPr>
            <w:r w:rsidRPr="00DD1D38">
              <w:rPr>
                <w:rFonts w:asciiTheme="majorEastAsia" w:eastAsiaTheme="majorEastAsia" w:hAnsiTheme="majorEastAsia"/>
                <w:color w:val="auto"/>
                <w:shd w:val="clear" w:color="000000" w:fill="auto"/>
              </w:rPr>
              <w:t>생산현장 가시성 확보</w:t>
            </w:r>
          </w:p>
        </w:tc>
      </w:tr>
    </w:tbl>
    <w:p w:rsidR="00EF0486" w:rsidRDefault="00EF0486" w:rsidP="00EF0486">
      <w:pPr>
        <w:jc w:val="left"/>
        <w:rPr>
          <w:sz w:val="24"/>
        </w:rPr>
      </w:pPr>
    </w:p>
    <w:p w:rsidR="00EF0486" w:rsidRDefault="00EF0486" w:rsidP="00EF0486">
      <w:pPr>
        <w:jc w:val="left"/>
        <w:rPr>
          <w:sz w:val="24"/>
        </w:rPr>
      </w:pPr>
    </w:p>
    <w:p w:rsidR="00EF0486" w:rsidRDefault="00EF0486" w:rsidP="00EF0486">
      <w:pPr>
        <w:jc w:val="left"/>
        <w:rPr>
          <w:sz w:val="24"/>
        </w:rPr>
      </w:pPr>
    </w:p>
    <w:p w:rsidR="00EF0486" w:rsidRDefault="00EF0486" w:rsidP="00EF0486">
      <w:pPr>
        <w:jc w:val="left"/>
        <w:rPr>
          <w:sz w:val="24"/>
        </w:rPr>
      </w:pPr>
    </w:p>
    <w:p w:rsidR="00EF0486" w:rsidRPr="00EF0486" w:rsidRDefault="00EF0486" w:rsidP="00EF0486">
      <w:pPr>
        <w:jc w:val="left"/>
        <w:rPr>
          <w:sz w:val="24"/>
        </w:rPr>
      </w:pPr>
    </w:p>
    <w:p w:rsidR="00AF56B8" w:rsidRPr="00251205" w:rsidRDefault="00BD2D92" w:rsidP="00251205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 w:rsidRPr="00251205">
        <w:rPr>
          <w:rFonts w:hint="eastAsia"/>
          <w:sz w:val="24"/>
        </w:rPr>
        <w:t xml:space="preserve">정량적 목표 </w:t>
      </w:r>
      <w:r w:rsidR="00AF56B8" w:rsidRPr="00251205">
        <w:rPr>
          <w:sz w:val="24"/>
        </w:rPr>
        <w:t>(KPI)</w:t>
      </w:r>
    </w:p>
    <w:p w:rsidR="00AF56B8" w:rsidRDefault="00302102" w:rsidP="00AF56B8">
      <w:pPr>
        <w:pStyle w:val="a5"/>
        <w:ind w:leftChars="0" w:left="425"/>
        <w:jc w:val="left"/>
        <w:rPr>
          <w:rFonts w:asciiTheme="majorEastAsia" w:eastAsiaTheme="majorEastAsia" w:hAnsiTheme="majorEastAsia"/>
        </w:rPr>
      </w:pPr>
      <w:r w:rsidRPr="00CB6E7C">
        <w:rPr>
          <w:rFonts w:asciiTheme="majorEastAsia" w:eastAsiaTheme="majorEastAsia" w:hAnsiTheme="majorEastAsia"/>
        </w:rPr>
        <w:t xml:space="preserve">※ </w:t>
      </w:r>
      <w:r w:rsidRPr="00CB6E7C">
        <w:rPr>
          <w:rFonts w:asciiTheme="majorEastAsia" w:eastAsiaTheme="majorEastAsia" w:hAnsiTheme="majorEastAsia" w:hint="eastAsia"/>
        </w:rPr>
        <w:t>작성 가이드:</w:t>
      </w:r>
      <w:r w:rsidRPr="00CB6E7C">
        <w:rPr>
          <w:rFonts w:asciiTheme="majorEastAsia" w:eastAsiaTheme="majorEastAsia" w:hAnsiTheme="majorEastAsia"/>
        </w:rPr>
        <w:t xml:space="preserve"> </w:t>
      </w:r>
      <w:r w:rsidR="00BD2D92" w:rsidRPr="00BD2D92">
        <w:rPr>
          <w:rFonts w:asciiTheme="majorEastAsia" w:eastAsiaTheme="majorEastAsia" w:hAnsiTheme="majorEastAsia" w:hint="eastAsia"/>
        </w:rPr>
        <w:t>해당</w:t>
      </w:r>
      <w:r w:rsidR="00BD2D92" w:rsidRPr="00BD2D92">
        <w:rPr>
          <w:rFonts w:asciiTheme="majorEastAsia" w:eastAsiaTheme="majorEastAsia" w:hAnsiTheme="majorEastAsia"/>
        </w:rPr>
        <w:t xml:space="preserve"> 과제와 직접적으로 연관된 목표를 정하되 최종감리 전 달성해야 함. 사업관리시스템과 일치하도록 2개 이상 선정해야 하며 FEMS과제인 경우 환경분야(E) 에서 최소 1개의 지표를 선정</w:t>
      </w:r>
    </w:p>
    <w:p w:rsidR="005816A1" w:rsidRDefault="005816A1" w:rsidP="00AF56B8">
      <w:pPr>
        <w:pStyle w:val="a5"/>
        <w:ind w:leftChars="0" w:left="425"/>
        <w:jc w:val="left"/>
        <w:rPr>
          <w:rFonts w:asciiTheme="majorEastAsia" w:eastAsiaTheme="majorEastAsia" w:hAnsiTheme="majorEastAsia"/>
        </w:rPr>
      </w:pPr>
    </w:p>
    <w:tbl>
      <w:tblPr>
        <w:tblOverlap w:val="never"/>
        <w:tblW w:w="9072" w:type="dxa"/>
        <w:tblInd w:w="-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851"/>
        <w:gridCol w:w="850"/>
        <w:gridCol w:w="709"/>
        <w:gridCol w:w="4252"/>
      </w:tblGrid>
      <w:tr w:rsidR="00302102" w:rsidRPr="005022C8" w:rsidTr="005816A1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302102" w:rsidRPr="005022C8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302102" w:rsidRPr="005022C8" w:rsidRDefault="00302102" w:rsidP="00302102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KPI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302102" w:rsidRPr="005022C8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단위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E4E4E4"/>
            <w:vAlign w:val="center"/>
          </w:tcPr>
          <w:p w:rsidR="00302102" w:rsidRPr="005022C8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현재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4" w:space="0" w:color="auto"/>
            </w:tcBorders>
            <w:shd w:val="clear" w:color="auto" w:fill="E4E4E4"/>
            <w:vAlign w:val="center"/>
          </w:tcPr>
          <w:p w:rsidR="00302102" w:rsidRPr="005022C8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>목표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3" w:space="0" w:color="000000"/>
              <w:bottom w:val="single" w:sz="4" w:space="0" w:color="000000"/>
              <w:right w:val="single" w:sz="4" w:space="0" w:color="auto"/>
            </w:tcBorders>
            <w:shd w:val="clear" w:color="auto" w:fill="E4E4E4"/>
            <w:vAlign w:val="center"/>
          </w:tcPr>
          <w:p w:rsidR="00302102" w:rsidRPr="005022C8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산출 기준</w:t>
            </w:r>
          </w:p>
        </w:tc>
      </w:tr>
      <w:tr w:rsidR="00302102" w:rsidRPr="005022C8" w:rsidTr="005816A1">
        <w:trPr>
          <w:trHeight w:val="5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302102">
              <w:rPr>
                <w:rFonts w:asciiTheme="majorEastAsia" w:eastAsiaTheme="majorEastAsia" w:hAnsiTheme="majorEastAsia" w:hint="eastAsia"/>
                <w:color w:val="auto"/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BD2D9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시간당 생산량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BD2D9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:rsidR="00302102" w:rsidRPr="00302102" w:rsidRDefault="00BD2D9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2102" w:rsidRPr="00302102" w:rsidRDefault="005816A1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/>
                <w:color w:val="auto"/>
                <w:sz w:val="22"/>
              </w:rPr>
              <w:t>150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2102" w:rsidRPr="00302102" w:rsidRDefault="00302102" w:rsidP="00A95733">
            <w:pPr>
              <w:pStyle w:val="a6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302102">
              <w:rPr>
                <w:rFonts w:asciiTheme="majorEastAsia" w:eastAsiaTheme="majorEastAsia" w:hAnsiTheme="majorEastAsia" w:hint="eastAsia"/>
                <w:color w:val="auto"/>
                <w:sz w:val="22"/>
              </w:rPr>
              <w:t>OOO공정</w:t>
            </w:r>
            <w:r w:rsidR="005816A1">
              <w:rPr>
                <w:rFonts w:asciiTheme="majorEastAsia" w:eastAsiaTheme="majorEastAsia" w:hAnsiTheme="majorEastAsia" w:hint="eastAsia"/>
                <w:color w:val="auto"/>
                <w:sz w:val="22"/>
              </w:rPr>
              <w:t xml:space="preserve">에서 </w:t>
            </w:r>
            <w:r w:rsidR="00BD2D92">
              <w:rPr>
                <w:rFonts w:asciiTheme="majorEastAsia" w:eastAsiaTheme="majorEastAsia" w:hAnsiTheme="majorEastAsia" w:hint="eastAsia"/>
                <w:color w:val="auto"/>
                <w:sz w:val="22"/>
              </w:rPr>
              <w:t>생산량/투입시간</w:t>
            </w:r>
          </w:p>
        </w:tc>
      </w:tr>
      <w:tr w:rsidR="00302102" w:rsidRPr="005022C8" w:rsidTr="005816A1">
        <w:trPr>
          <w:trHeight w:val="503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vAlign w:val="center"/>
          </w:tcPr>
          <w:p w:rsidR="00302102" w:rsidRPr="00302102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302102">
              <w:rPr>
                <w:rFonts w:asciiTheme="majorEastAsia" w:eastAsiaTheme="majorEastAsia" w:hAnsiTheme="majorEastAsia" w:hint="eastAsia"/>
                <w:color w:val="auto"/>
                <w:sz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302102" w:rsidRPr="00302102" w:rsidRDefault="00BD2D9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공정 불량률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302102" w:rsidRPr="00302102" w:rsidRDefault="0030210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 w:rsidRPr="00302102">
              <w:rPr>
                <w:rFonts w:asciiTheme="majorEastAsia" w:eastAsiaTheme="majorEastAsia" w:hAnsiTheme="majorEastAsia" w:hint="eastAsia"/>
                <w:color w:val="auto"/>
                <w:sz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302102" w:rsidRPr="00302102" w:rsidRDefault="00BD2D9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2102" w:rsidRPr="00302102" w:rsidRDefault="00BD2D92" w:rsidP="00A95733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  <w:sz w:val="22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2102" w:rsidRPr="00302102" w:rsidRDefault="00302102" w:rsidP="00BD2D92">
            <w:pPr>
              <w:pStyle w:val="a6"/>
              <w:wordWrap/>
              <w:spacing w:line="240" w:lineRule="auto"/>
              <w:jc w:val="left"/>
              <w:rPr>
                <w:rFonts w:asciiTheme="majorEastAsia" w:eastAsiaTheme="majorEastAsia" w:hAnsiTheme="majorEastAsia"/>
                <w:color w:val="auto"/>
                <w:sz w:val="22"/>
              </w:rPr>
            </w:pPr>
          </w:p>
        </w:tc>
      </w:tr>
    </w:tbl>
    <w:p w:rsidR="00302102" w:rsidRDefault="00302102" w:rsidP="005816A1">
      <w:pPr>
        <w:jc w:val="left"/>
        <w:rPr>
          <w:sz w:val="24"/>
        </w:rPr>
      </w:pPr>
    </w:p>
    <w:p w:rsidR="00051D09" w:rsidRDefault="00051D09">
      <w:pPr>
        <w:widowControl/>
        <w:wordWrap/>
        <w:autoSpaceDE/>
        <w:autoSpaceDN/>
        <w:rPr>
          <w:sz w:val="24"/>
        </w:rPr>
      </w:pPr>
    </w:p>
    <w:p w:rsidR="009C07A8" w:rsidRDefault="009C07A8" w:rsidP="009C07A8">
      <w:pPr>
        <w:pStyle w:val="a5"/>
        <w:numPr>
          <w:ilvl w:val="1"/>
          <w:numId w:val="1"/>
        </w:numPr>
        <w:ind w:leftChars="0"/>
        <w:jc w:val="left"/>
        <w:rPr>
          <w:sz w:val="24"/>
        </w:rPr>
      </w:pPr>
      <w:r>
        <w:rPr>
          <w:rFonts w:hint="eastAsia"/>
          <w:sz w:val="24"/>
        </w:rPr>
        <w:t>일정</w:t>
      </w:r>
    </w:p>
    <w:p w:rsidR="00B50F85" w:rsidRPr="00F75C70" w:rsidRDefault="00B50F85" w:rsidP="00B50F85">
      <w:pPr>
        <w:pStyle w:val="a5"/>
        <w:ind w:leftChars="0" w:left="425"/>
        <w:jc w:val="left"/>
      </w:pPr>
      <w:r w:rsidRPr="00F75C70">
        <w:t xml:space="preserve">※ </w:t>
      </w:r>
      <w:r w:rsidRPr="00F75C70">
        <w:rPr>
          <w:rFonts w:hint="eastAsia"/>
        </w:rPr>
        <w:t>작성 가이드:</w:t>
      </w:r>
      <w:r w:rsidRPr="00F75C70">
        <w:t xml:space="preserve"> Gantt </w:t>
      </w:r>
      <w:r w:rsidRPr="00F75C70">
        <w:rPr>
          <w:rFonts w:hint="eastAsia"/>
        </w:rPr>
        <w:t xml:space="preserve">차트 형식으로 총 사업기간 </w:t>
      </w:r>
      <w:r w:rsidRPr="00F75C70">
        <w:t>(</w:t>
      </w:r>
      <w:r w:rsidR="0032511C">
        <w:rPr>
          <w:rFonts w:hint="eastAsia"/>
        </w:rPr>
        <w:t>6/</w:t>
      </w:r>
      <w:r w:rsidRPr="00F75C70">
        <w:t>9</w:t>
      </w:r>
      <w:r w:rsidRPr="00F75C70">
        <w:rPr>
          <w:rFonts w:hint="eastAsia"/>
        </w:rPr>
        <w:t>개월)의 일정 진행 표시</w:t>
      </w:r>
    </w:p>
    <w:tbl>
      <w:tblPr>
        <w:tblOverlap w:val="never"/>
        <w:tblW w:w="94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697"/>
        <w:gridCol w:w="1839"/>
        <w:gridCol w:w="424"/>
        <w:gridCol w:w="428"/>
        <w:gridCol w:w="425"/>
        <w:gridCol w:w="426"/>
        <w:gridCol w:w="426"/>
        <w:gridCol w:w="425"/>
        <w:gridCol w:w="425"/>
        <w:gridCol w:w="425"/>
        <w:gridCol w:w="424"/>
        <w:gridCol w:w="427"/>
        <w:gridCol w:w="425"/>
        <w:gridCol w:w="427"/>
      </w:tblGrid>
      <w:tr w:rsidR="00B50F85" w:rsidRPr="005022C8" w:rsidTr="00EC42FD">
        <w:trPr>
          <w:trHeight w:val="578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부문</w:t>
            </w:r>
          </w:p>
        </w:tc>
        <w:tc>
          <w:tcPr>
            <w:tcW w:w="169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구분</w:t>
            </w:r>
          </w:p>
        </w:tc>
        <w:tc>
          <w:tcPr>
            <w:tcW w:w="18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 w:hint="eastAsia"/>
                <w:b/>
                <w:sz w:val="22"/>
              </w:rPr>
              <w:t>추진내용</w:t>
            </w:r>
          </w:p>
        </w:tc>
        <w:tc>
          <w:tcPr>
            <w:tcW w:w="5104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 w:rsidRPr="005022C8">
              <w:rPr>
                <w:rFonts w:asciiTheme="majorEastAsia" w:eastAsiaTheme="majorEastAsia" w:hAnsiTheme="majorEastAsia"/>
                <w:b/>
                <w:sz w:val="22"/>
              </w:rPr>
              <w:t xml:space="preserve">일 정 </w:t>
            </w:r>
          </w:p>
        </w:tc>
      </w:tr>
      <w:tr w:rsidR="00B50F85" w:rsidRPr="005022C8" w:rsidTr="00EC42FD">
        <w:trPr>
          <w:trHeight w:val="443"/>
        </w:trPr>
        <w:tc>
          <w:tcPr>
            <w:tcW w:w="849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1698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1840" w:type="dxa"/>
            <w:vMerge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5" w:space="0" w:color="000000"/>
            </w:tcBorders>
            <w:shd w:val="clear" w:color="auto" w:fill="D6D6D6"/>
            <w:vAlign w:val="center"/>
          </w:tcPr>
          <w:p w:rsidR="00B50F85" w:rsidRPr="005022C8" w:rsidRDefault="00B50F85" w:rsidP="00EC42FD">
            <w:pPr>
              <w:pStyle w:val="a6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 w:val="22"/>
              </w:rPr>
            </w:pPr>
            <w:r>
              <w:rPr>
                <w:rFonts w:asciiTheme="majorEastAsia" w:eastAsiaTheme="majorEastAsia" w:hAnsiTheme="majorEastAsia" w:hint="eastAsia"/>
                <w:b/>
                <w:sz w:val="22"/>
              </w:rPr>
              <w:t>M+</w:t>
            </w:r>
            <w:r>
              <w:rPr>
                <w:rFonts w:asciiTheme="majorEastAsia" w:eastAsiaTheme="majorEastAsia" w:hAnsiTheme="majorEastAsia"/>
                <w:b/>
                <w:sz w:val="22"/>
              </w:rPr>
              <w:t>10</w:t>
            </w: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요구</w:t>
            </w:r>
          </w:p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사항</w:t>
            </w: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요구사항정의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before="240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수집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정의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요구사항 분석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데이터 모델정의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화면</w:t>
            </w: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설계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화면 상세설계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438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중간점검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4387" w:type="dxa"/>
            <w:gridSpan w:val="3"/>
            <w:vMerge/>
            <w:tcBorders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 xml:space="preserve">개발 </w:t>
            </w:r>
          </w:p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lastRenderedPageBreak/>
              <w:t xml:space="preserve">및 </w:t>
            </w:r>
          </w:p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b/>
                <w:spacing w:val="-14"/>
                <w:sz w:val="18"/>
                <w:szCs w:val="18"/>
                <w:shd w:val="clear" w:color="000000" w:fill="auto"/>
              </w:rPr>
              <w:t>구축</w:t>
            </w: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lastRenderedPageBreak/>
              <w:t>설계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컴포넌트</w:t>
            </w: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 xml:space="preserve"> 설계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DB설계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컴포넌트 구형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UI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및 서버 구현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단위 테스트 수행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통합 테스트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통합 테스트 수행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시범운영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서비스 릴리</w:t>
            </w: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스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시범운영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조정 및 종료</w:t>
            </w:r>
          </w:p>
        </w:tc>
        <w:tc>
          <w:tcPr>
            <w:tcW w:w="18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D1D38"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  <w:t>조정 및 종료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849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698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wordWrap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184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4387" w:type="dxa"/>
            <w:gridSpan w:val="3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50F85" w:rsidRPr="00DD1D38" w:rsidRDefault="00B50F85" w:rsidP="00EC42FD">
            <w:pPr>
              <w:pStyle w:val="a6"/>
              <w:spacing w:line="240" w:lineRule="auto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18"/>
                <w:szCs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pacing w:val="-14"/>
                <w:sz w:val="18"/>
                <w:szCs w:val="18"/>
                <w:shd w:val="clear" w:color="000000" w:fill="auto"/>
              </w:rPr>
              <w:t>완료점검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50F85" w:rsidRPr="005022C8" w:rsidTr="00EC42FD">
        <w:trPr>
          <w:trHeight w:hRule="exact" w:val="371"/>
        </w:trPr>
        <w:tc>
          <w:tcPr>
            <w:tcW w:w="4387" w:type="dxa"/>
            <w:gridSpan w:val="3"/>
            <w:vMerge/>
            <w:tcBorders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ind w:left="79"/>
              <w:jc w:val="center"/>
              <w:rPr>
                <w:rFonts w:asciiTheme="majorEastAsia" w:eastAsiaTheme="majorEastAsia" w:hAnsiTheme="majorEastAsia"/>
                <w:spacing w:val="-14"/>
                <w:sz w:val="22"/>
                <w:shd w:val="clear" w:color="000000" w:fill="auto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427" w:type="dxa"/>
            <w:tcBorders>
              <w:top w:val="single" w:sz="2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50F85" w:rsidRPr="005022C8" w:rsidRDefault="00B50F85" w:rsidP="00EC42FD">
            <w:pPr>
              <w:pStyle w:val="a6"/>
              <w:wordWrap/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:rsidR="00B50F85" w:rsidRDefault="00B50F85" w:rsidP="00B50F85">
      <w:pPr>
        <w:jc w:val="left"/>
        <w:rPr>
          <w:sz w:val="24"/>
        </w:rPr>
      </w:pPr>
    </w:p>
    <w:p w:rsidR="00873994" w:rsidRDefault="00873994" w:rsidP="005F7AEE">
      <w:pPr>
        <w:pStyle w:val="a5"/>
        <w:widowControl/>
        <w:numPr>
          <w:ilvl w:val="1"/>
          <w:numId w:val="1"/>
        </w:numPr>
        <w:wordWrap/>
        <w:autoSpaceDE/>
        <w:autoSpaceDN/>
        <w:ind w:leftChars="0"/>
        <w:jc w:val="left"/>
        <w:rPr>
          <w:sz w:val="24"/>
        </w:rPr>
      </w:pPr>
      <w:r w:rsidRPr="00873994">
        <w:rPr>
          <w:rFonts w:hint="eastAsia"/>
          <w:sz w:val="24"/>
        </w:rPr>
        <w:t>향후 고도화 계획</w:t>
      </w:r>
    </w:p>
    <w:p w:rsidR="00B50F85" w:rsidRDefault="00873994" w:rsidP="00873994">
      <w:pPr>
        <w:pStyle w:val="a5"/>
        <w:widowControl/>
        <w:wordWrap/>
        <w:autoSpaceDE/>
        <w:autoSpaceDN/>
        <w:ind w:leftChars="0" w:left="567"/>
        <w:jc w:val="left"/>
      </w:pPr>
      <w:r w:rsidRPr="00F75C70">
        <w:t xml:space="preserve">※ </w:t>
      </w:r>
      <w:r w:rsidRPr="00F75C70">
        <w:rPr>
          <w:rFonts w:hint="eastAsia"/>
        </w:rPr>
        <w:t>작성 가이드:</w:t>
      </w:r>
      <w:r w:rsidRPr="00F75C70">
        <w:t xml:space="preserve"> </w:t>
      </w:r>
      <w:r>
        <w:rPr>
          <w:rFonts w:hint="eastAsia"/>
        </w:rPr>
        <w:t xml:space="preserve">현 프로젝트 이후의 스마트공장의 고도화 계획에 대하여 기술 </w:t>
      </w:r>
    </w:p>
    <w:p w:rsidR="00873994" w:rsidRPr="00873994" w:rsidRDefault="00873994" w:rsidP="00873994">
      <w:pPr>
        <w:widowControl/>
        <w:wordWrap/>
        <w:autoSpaceDE/>
        <w:autoSpaceDN/>
        <w:jc w:val="left"/>
        <w:rPr>
          <w:sz w:val="24"/>
        </w:rPr>
      </w:pPr>
    </w:p>
    <w:p w:rsidR="00AF56B8" w:rsidRPr="00B50F85" w:rsidRDefault="009F1864" w:rsidP="00B50F85">
      <w:pPr>
        <w:pStyle w:val="a5"/>
        <w:widowControl/>
        <w:numPr>
          <w:ilvl w:val="0"/>
          <w:numId w:val="1"/>
        </w:numPr>
        <w:wordWrap/>
        <w:autoSpaceDE/>
        <w:autoSpaceDN/>
        <w:ind w:leftChars="0"/>
        <w:rPr>
          <w:sz w:val="24"/>
        </w:rPr>
      </w:pPr>
      <w:r w:rsidRPr="00B50F85">
        <w:rPr>
          <w:rFonts w:hint="eastAsia"/>
          <w:sz w:val="24"/>
        </w:rPr>
        <w:t>프로젝트 추진 조직</w:t>
      </w:r>
    </w:p>
    <w:p w:rsidR="009F1864" w:rsidRDefault="009F1864" w:rsidP="009F1864">
      <w:pPr>
        <w:pStyle w:val="a5"/>
        <w:widowControl/>
        <w:numPr>
          <w:ilvl w:val="1"/>
          <w:numId w:val="1"/>
        </w:numPr>
        <w:wordWrap/>
        <w:autoSpaceDE/>
        <w:autoSpaceDN/>
        <w:ind w:leftChars="0"/>
        <w:rPr>
          <w:sz w:val="24"/>
        </w:rPr>
      </w:pPr>
      <w:r>
        <w:rPr>
          <w:rFonts w:hint="eastAsia"/>
          <w:sz w:val="24"/>
        </w:rPr>
        <w:t>총괄 조직도</w:t>
      </w:r>
    </w:p>
    <w:p w:rsidR="00A95733" w:rsidRDefault="00F75C70" w:rsidP="00A95733">
      <w:pPr>
        <w:pStyle w:val="a5"/>
        <w:widowControl/>
        <w:wordWrap/>
        <w:autoSpaceDE/>
        <w:autoSpaceDN/>
        <w:ind w:leftChars="0" w:left="567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 wp14:anchorId="4797A02A" wp14:editId="1EE854FC">
            <wp:extent cx="2877820" cy="287782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5C70" w:rsidRPr="00F75C70" w:rsidRDefault="00F75C70" w:rsidP="00A95733">
      <w:pPr>
        <w:pStyle w:val="a5"/>
        <w:widowControl/>
        <w:wordWrap/>
        <w:autoSpaceDE/>
        <w:autoSpaceDN/>
        <w:ind w:leftChars="0" w:left="567"/>
        <w:rPr>
          <w:sz w:val="24"/>
        </w:rPr>
      </w:pPr>
    </w:p>
    <w:p w:rsidR="009F1864" w:rsidRDefault="009F1864" w:rsidP="009F1864">
      <w:pPr>
        <w:pStyle w:val="a5"/>
        <w:widowControl/>
        <w:numPr>
          <w:ilvl w:val="1"/>
          <w:numId w:val="1"/>
        </w:numPr>
        <w:wordWrap/>
        <w:autoSpaceDE/>
        <w:autoSpaceDN/>
        <w:ind w:leftChars="0"/>
        <w:rPr>
          <w:sz w:val="24"/>
        </w:rPr>
      </w:pPr>
      <w:r>
        <w:rPr>
          <w:rFonts w:hint="eastAsia"/>
          <w:sz w:val="24"/>
        </w:rPr>
        <w:t>스마트공장 구축 교육 수료 계획</w:t>
      </w:r>
      <w:r w:rsidR="00F75C70">
        <w:rPr>
          <w:rFonts w:hint="eastAsia"/>
          <w:sz w:val="24"/>
        </w:rPr>
        <w:t xml:space="preserve"> </w:t>
      </w:r>
      <w:r w:rsidR="00F75C70">
        <w:rPr>
          <w:sz w:val="24"/>
        </w:rPr>
        <w:t>(</w:t>
      </w:r>
      <w:r w:rsidR="00F75C70">
        <w:rPr>
          <w:rFonts w:hint="eastAsia"/>
          <w:sz w:val="24"/>
        </w:rPr>
        <w:t>도입기업만 해당)</w:t>
      </w:r>
    </w:p>
    <w:tbl>
      <w:tblPr>
        <w:tblW w:w="0" w:type="auto"/>
        <w:jc w:val="righ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387"/>
        <w:gridCol w:w="1559"/>
        <w:gridCol w:w="881"/>
        <w:gridCol w:w="3812"/>
      </w:tblGrid>
      <w:tr w:rsidR="009F1864" w:rsidRPr="005022C8" w:rsidTr="00A95733">
        <w:trPr>
          <w:trHeight w:val="443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참가자명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담당업무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교육기관</w:t>
            </w: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교육</w:t>
            </w: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기</w:t>
            </w:r>
            <w:r w:rsidRPr="00DD1D38">
              <w:rPr>
                <w:rFonts w:asciiTheme="majorEastAsia" w:eastAsiaTheme="majorEastAsia" w:hAnsiTheme="majorEastAsia"/>
                <w:b/>
                <w:sz w:val="18"/>
              </w:rPr>
              <w:t>간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312" w:lineRule="auto"/>
              <w:jc w:val="center"/>
              <w:rPr>
                <w:rFonts w:asciiTheme="majorEastAsia" w:eastAsiaTheme="majorEastAsia" w:hAnsiTheme="majorEastAsia"/>
                <w:b/>
                <w:sz w:val="18"/>
              </w:rPr>
            </w:pPr>
            <w:r w:rsidRPr="00DD1D38">
              <w:rPr>
                <w:rFonts w:asciiTheme="majorEastAsia" w:eastAsiaTheme="majorEastAsia" w:hAnsiTheme="majorEastAsia" w:hint="eastAsia"/>
                <w:b/>
                <w:sz w:val="18"/>
              </w:rPr>
              <w:t>교육 과정명</w:t>
            </w:r>
          </w:p>
        </w:tc>
      </w:tr>
      <w:tr w:rsidR="009F1864" w:rsidRPr="005022C8" w:rsidTr="00A95733">
        <w:trPr>
          <w:trHeight w:val="891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이○○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품질관리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202</w:t>
            </w:r>
            <w:r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  <w:t>6</w:t>
            </w: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년 △월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64" w:lineRule="auto"/>
              <w:ind w:firstLineChars="100" w:firstLine="180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중소기업형 공장운영시스템</w:t>
            </w:r>
          </w:p>
        </w:tc>
      </w:tr>
      <w:tr w:rsidR="009F1864" w:rsidRPr="005022C8" w:rsidTr="00A95733">
        <w:trPr>
          <w:trHeight w:val="28"/>
          <w:jc w:val="right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김○○</w:t>
            </w:r>
          </w:p>
        </w:tc>
        <w:tc>
          <w:tcPr>
            <w:tcW w:w="1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총괄PM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</w:p>
        </w:tc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wordWrap/>
              <w:spacing w:line="264" w:lineRule="auto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202</w:t>
            </w:r>
            <w:r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  <w:t>6</w:t>
            </w: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년 △월</w:t>
            </w:r>
          </w:p>
        </w:tc>
        <w:tc>
          <w:tcPr>
            <w:tcW w:w="3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864" w:rsidRPr="00DD1D38" w:rsidRDefault="009F1864" w:rsidP="00A95733">
            <w:pPr>
              <w:pStyle w:val="a6"/>
              <w:pBdr>
                <w:top w:val="none" w:sz="2" w:space="0" w:color="000000"/>
                <w:left w:val="none" w:sz="2" w:space="0" w:color="000000"/>
                <w:bottom w:val="none" w:sz="2" w:space="0" w:color="000000"/>
                <w:right w:val="none" w:sz="2" w:space="0" w:color="000000"/>
              </w:pBdr>
              <w:spacing w:line="264" w:lineRule="auto"/>
              <w:ind w:firstLineChars="100" w:firstLine="180"/>
              <w:jc w:val="center"/>
              <w:rPr>
                <w:rFonts w:asciiTheme="majorEastAsia" w:eastAsiaTheme="majorEastAsia" w:hAnsiTheme="majorEastAsia"/>
                <w:sz w:val="18"/>
                <w:shd w:val="clear" w:color="000000" w:fill="auto"/>
              </w:rPr>
            </w:pPr>
            <w:r w:rsidRPr="00DD1D38">
              <w:rPr>
                <w:rFonts w:asciiTheme="majorEastAsia" w:eastAsiaTheme="majorEastAsia" w:hAnsiTheme="majorEastAsia" w:hint="eastAsia"/>
                <w:sz w:val="18"/>
                <w:shd w:val="clear" w:color="000000" w:fill="auto"/>
              </w:rPr>
              <w:t>스마트팩토리 추진리더</w:t>
            </w:r>
          </w:p>
        </w:tc>
      </w:tr>
    </w:tbl>
    <w:p w:rsidR="009F1864" w:rsidRPr="00F75C70" w:rsidRDefault="009F1864" w:rsidP="009F1864">
      <w:pPr>
        <w:pStyle w:val="a6"/>
        <w:spacing w:line="240" w:lineRule="auto"/>
        <w:ind w:left="284" w:hangingChars="142" w:hanging="284"/>
        <w:rPr>
          <w:rFonts w:asciiTheme="majorEastAsia" w:eastAsiaTheme="majorEastAsia" w:hAnsiTheme="majorEastAsia"/>
          <w:color w:val="auto"/>
        </w:rPr>
      </w:pPr>
      <w:r w:rsidRPr="00F75C70">
        <w:rPr>
          <w:rFonts w:asciiTheme="majorEastAsia" w:eastAsiaTheme="majorEastAsia" w:hAnsiTheme="majorEastAsia"/>
          <w:color w:val="auto"/>
        </w:rPr>
        <w:t>※</w:t>
      </w:r>
      <w:r w:rsidRPr="00F75C70">
        <w:rPr>
          <w:rFonts w:asciiTheme="majorEastAsia" w:eastAsiaTheme="majorEastAsia" w:hAnsiTheme="majorEastAsia" w:hint="eastAsia"/>
          <w:color w:val="auto"/>
        </w:rPr>
        <w:t xml:space="preserve"> 사업 종료 전 도입기업의 1명 이상의 직원은 독립적인 스마트공장 교육기관에서 1개</w:t>
      </w:r>
    </w:p>
    <w:p w:rsidR="009F1864" w:rsidRPr="00F75C70" w:rsidRDefault="009F1864" w:rsidP="009F1864">
      <w:pPr>
        <w:pStyle w:val="a6"/>
        <w:spacing w:line="240" w:lineRule="auto"/>
        <w:ind w:left="284" w:hangingChars="142" w:hanging="284"/>
        <w:rPr>
          <w:rFonts w:asciiTheme="majorEastAsia" w:eastAsiaTheme="majorEastAsia" w:hAnsiTheme="majorEastAsia"/>
          <w:color w:val="auto"/>
        </w:rPr>
      </w:pPr>
      <w:r w:rsidRPr="00F75C70">
        <w:rPr>
          <w:rFonts w:asciiTheme="majorEastAsia" w:eastAsiaTheme="majorEastAsia" w:hAnsiTheme="majorEastAsia" w:hint="eastAsia"/>
          <w:color w:val="auto"/>
        </w:rPr>
        <w:t xml:space="preserve">   과정 이상의 교육을 수료해야 함 (스마트공장 킥오프 전 수강 권고)</w:t>
      </w:r>
    </w:p>
    <w:p w:rsidR="00251205" w:rsidRDefault="00251205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</w:p>
    <w:p w:rsidR="00AF56B8" w:rsidRPr="00F97ED4" w:rsidRDefault="00AF56B8" w:rsidP="00F97ED4">
      <w:pPr>
        <w:pStyle w:val="a5"/>
        <w:numPr>
          <w:ilvl w:val="0"/>
          <w:numId w:val="1"/>
        </w:numPr>
        <w:ind w:leftChars="0"/>
        <w:jc w:val="left"/>
        <w:rPr>
          <w:sz w:val="24"/>
        </w:rPr>
      </w:pPr>
      <w:r w:rsidRPr="00F97ED4">
        <w:rPr>
          <w:rFonts w:hint="eastAsia"/>
          <w:sz w:val="24"/>
        </w:rPr>
        <w:lastRenderedPageBreak/>
        <w:t>공급기업 현황</w:t>
      </w:r>
    </w:p>
    <w:tbl>
      <w:tblPr>
        <w:tblW w:w="911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91"/>
        <w:gridCol w:w="1820"/>
        <w:gridCol w:w="453"/>
        <w:gridCol w:w="2274"/>
        <w:gridCol w:w="2274"/>
      </w:tblGrid>
      <w:tr w:rsidR="00F9776C" w:rsidRPr="008445BF" w:rsidTr="00A95733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227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Cs w:val="28"/>
              </w:rPr>
              <w:t>2</w:t>
            </w:r>
            <w:r>
              <w:rPr>
                <w:rFonts w:asciiTheme="majorEastAsia" w:eastAsiaTheme="majorEastAsia" w:hAnsiTheme="majorEastAsia" w:cs="Arial Unicode MS"/>
                <w:b/>
                <w:szCs w:val="28"/>
              </w:rPr>
              <w:t>3</w:t>
            </w: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년</w:t>
            </w: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Cs w:val="28"/>
              </w:rPr>
              <w:t>2</w:t>
            </w:r>
            <w:r>
              <w:rPr>
                <w:rFonts w:asciiTheme="majorEastAsia" w:eastAsiaTheme="majorEastAsia" w:hAnsiTheme="majorEastAsia" w:cs="Arial Unicode MS"/>
                <w:b/>
                <w:szCs w:val="28"/>
              </w:rPr>
              <w:t>4</w:t>
            </w: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년</w:t>
            </w:r>
          </w:p>
        </w:tc>
        <w:tc>
          <w:tcPr>
            <w:tcW w:w="227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20</w:t>
            </w:r>
            <w:r>
              <w:rPr>
                <w:rFonts w:asciiTheme="majorEastAsia" w:eastAsiaTheme="majorEastAsia" w:hAnsiTheme="majorEastAsia" w:cs="Arial Unicode MS" w:hint="eastAsia"/>
                <w:b/>
                <w:szCs w:val="28"/>
              </w:rPr>
              <w:t>2</w:t>
            </w:r>
            <w:r>
              <w:rPr>
                <w:rFonts w:asciiTheme="majorEastAsia" w:eastAsiaTheme="majorEastAsia" w:hAnsiTheme="majorEastAsia" w:cs="Arial Unicode MS"/>
                <w:b/>
                <w:szCs w:val="28"/>
              </w:rPr>
              <w:t>5</w:t>
            </w: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년</w:t>
            </w: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매출액 (백만원)</w:t>
            </w:r>
          </w:p>
        </w:tc>
        <w:tc>
          <w:tcPr>
            <w:tcW w:w="2273" w:type="dxa"/>
            <w:gridSpan w:val="2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tcBorders>
              <w:tr2bl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 w:rsidRPr="008445BF">
              <w:rPr>
                <w:rFonts w:asciiTheme="majorEastAsia" w:eastAsiaTheme="majorEastAsia" w:hAnsiTheme="majorEastAsia" w:cs="Arial Unicode MS"/>
                <w:b/>
                <w:szCs w:val="28"/>
              </w:rPr>
              <w:t>상시 종업원수 (명)</w:t>
            </w:r>
          </w:p>
        </w:tc>
        <w:tc>
          <w:tcPr>
            <w:tcW w:w="227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2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>A</w:t>
            </w:r>
            <w:r>
              <w:rPr>
                <w:rFonts w:asciiTheme="majorEastAsia" w:eastAsiaTheme="majorEastAsia" w:hAnsiTheme="majorEastAsia"/>
                <w:b/>
                <w:szCs w:val="28"/>
              </w:rPr>
              <w:t>I</w:t>
            </w:r>
            <w:r w:rsidRPr="008445BF">
              <w:rPr>
                <w:rFonts w:asciiTheme="majorEastAsia" w:eastAsiaTheme="majorEastAsia" w:hAnsiTheme="majorEastAsia" w:hint="eastAsia"/>
                <w:b/>
                <w:szCs w:val="28"/>
              </w:rPr>
              <w:t>전문분야</w:t>
            </w:r>
          </w:p>
        </w:tc>
        <w:tc>
          <w:tcPr>
            <w:tcW w:w="682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763FB3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 xml:space="preserve">과제 </w:t>
            </w:r>
            <w:r w:rsidRPr="008445BF">
              <w:rPr>
                <w:rFonts w:asciiTheme="majorEastAsia" w:eastAsiaTheme="majorEastAsia" w:hAnsiTheme="majorEastAsia" w:hint="eastAsia"/>
                <w:b/>
                <w:szCs w:val="28"/>
              </w:rPr>
              <w:t>담당자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szCs w:val="20"/>
              </w:rPr>
              <w:t>성명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3"/>
          <w:jc w:val="center"/>
        </w:trPr>
        <w:tc>
          <w:tcPr>
            <w:tcW w:w="22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 w:rsidRPr="006A2338"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휴대전화번호</w:t>
            </w:r>
          </w:p>
        </w:tc>
        <w:tc>
          <w:tcPr>
            <w:tcW w:w="5001" w:type="dxa"/>
            <w:gridSpan w:val="3"/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270"/>
          <w:jc w:val="center"/>
        </w:trPr>
        <w:tc>
          <w:tcPr>
            <w:tcW w:w="229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 w:rsidRPr="006A2338"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e-mail</w:t>
            </w:r>
          </w:p>
        </w:tc>
        <w:tc>
          <w:tcPr>
            <w:tcW w:w="50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165"/>
          <w:jc w:val="center"/>
        </w:trPr>
        <w:tc>
          <w:tcPr>
            <w:tcW w:w="229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Default="00E15C6E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Cs w:val="28"/>
              </w:rPr>
              <w:t xml:space="preserve">과제 투입 인력의 </w:t>
            </w:r>
            <w:r w:rsidR="00F9776C">
              <w:rPr>
                <w:rFonts w:asciiTheme="majorEastAsia" w:eastAsiaTheme="majorEastAsia" w:hAnsiTheme="majorEastAsia" w:hint="eastAsia"/>
                <w:b/>
                <w:szCs w:val="28"/>
              </w:rPr>
              <w:t>주요 업무</w:t>
            </w:r>
          </w:p>
          <w:p w:rsidR="00F9776C" w:rsidRPr="00CD0AB1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김XX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투입인력의 개발업무 기술</w:t>
            </w:r>
          </w:p>
        </w:tc>
      </w:tr>
      <w:tr w:rsidR="00F9776C" w:rsidRPr="008445BF" w:rsidTr="00A95733">
        <w:trPr>
          <w:trHeight w:val="225"/>
          <w:jc w:val="center"/>
        </w:trPr>
        <w:tc>
          <w:tcPr>
            <w:tcW w:w="22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이XX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A95733">
        <w:trPr>
          <w:trHeight w:val="360"/>
          <w:jc w:val="center"/>
        </w:trPr>
        <w:tc>
          <w:tcPr>
            <w:tcW w:w="2291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b/>
                <w:szCs w:val="28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6A2338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  <w:color w:val="000000" w:themeColor="text1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0"/>
              </w:rPr>
              <w:t>박XX</w:t>
            </w:r>
          </w:p>
        </w:tc>
        <w:tc>
          <w:tcPr>
            <w:tcW w:w="5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776C" w:rsidRPr="008445BF" w:rsidRDefault="00F9776C" w:rsidP="00A95733">
            <w:pP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</w:tbl>
    <w:p w:rsidR="00F9776C" w:rsidRDefault="00F9776C" w:rsidP="00AF56B8">
      <w:pPr>
        <w:jc w:val="left"/>
        <w:rPr>
          <w:sz w:val="24"/>
        </w:rPr>
      </w:pPr>
    </w:p>
    <w:tbl>
      <w:tblPr>
        <w:tblW w:w="91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8"/>
        <w:gridCol w:w="1771"/>
        <w:gridCol w:w="2056"/>
        <w:gridCol w:w="3983"/>
      </w:tblGrid>
      <w:tr w:rsidR="00F9776C" w:rsidRPr="008445BF" w:rsidTr="00A95733">
        <w:trPr>
          <w:trHeight w:val="229"/>
          <w:jc w:val="center"/>
        </w:trPr>
        <w:tc>
          <w:tcPr>
            <w:tcW w:w="914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F97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</w:rPr>
            </w:pPr>
            <w:r w:rsidRPr="008445B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공급</w:t>
            </w:r>
            <w:r w:rsidRPr="008445BF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 xml:space="preserve">기업 </w:t>
            </w:r>
            <w:r w:rsidR="00251205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스마트공장 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과제 </w:t>
            </w:r>
            <w:r w:rsidRPr="008445BF"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수행 실적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 xml:space="preserve"> (최근 </w:t>
            </w:r>
            <w:r w:rsidR="00F97ED4">
              <w:rPr>
                <w:rFonts w:asciiTheme="majorEastAsia" w:eastAsiaTheme="majorEastAsia" w:hAnsiTheme="majorEastAsia" w:cs="Arial Unicode MS"/>
                <w:b/>
                <w:color w:val="000000" w:themeColor="text1"/>
                <w:szCs w:val="28"/>
              </w:rPr>
              <w:t>1</w:t>
            </w:r>
            <w:r>
              <w:rPr>
                <w:rFonts w:asciiTheme="majorEastAsia" w:eastAsiaTheme="majorEastAsia" w:hAnsiTheme="majorEastAsia" w:cs="Arial Unicode MS" w:hint="eastAsia"/>
                <w:b/>
                <w:color w:val="000000" w:themeColor="text1"/>
                <w:szCs w:val="28"/>
              </w:rPr>
              <w:t>년)</w:t>
            </w: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szCs w:val="20"/>
              </w:rPr>
              <w:t>도입</w:t>
            </w: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>기업명</w:t>
            </w: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>과제 수행 기간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 xml:space="preserve">금액 </w:t>
            </w:r>
            <w:r w:rsidRPr="008445BF">
              <w:rPr>
                <w:rFonts w:asciiTheme="majorEastAsia" w:eastAsiaTheme="majorEastAsia" w:hAnsiTheme="majorEastAsia"/>
                <w:b/>
                <w:szCs w:val="20"/>
              </w:rPr>
              <w:t>(</w:t>
            </w: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>백만원)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Theme="majorEastAsia" w:eastAsiaTheme="majorEastAsia" w:hAnsiTheme="majorEastAsia"/>
                <w:b/>
                <w:szCs w:val="20"/>
              </w:rPr>
            </w:pPr>
            <w:r w:rsidRPr="008445BF">
              <w:rPr>
                <w:rFonts w:asciiTheme="majorEastAsia" w:eastAsiaTheme="majorEastAsia" w:hAnsiTheme="majorEastAsia" w:hint="eastAsia"/>
                <w:b/>
                <w:szCs w:val="20"/>
              </w:rPr>
              <w:t>사업 내용</w:t>
            </w:r>
            <w:r w:rsidR="00F97ED4">
              <w:rPr>
                <w:rFonts w:asciiTheme="majorEastAsia" w:eastAsiaTheme="majorEastAsia" w:hAnsiTheme="majorEastAsia" w:hint="eastAsia"/>
                <w:b/>
                <w:szCs w:val="20"/>
              </w:rPr>
              <w:t xml:space="preserve"> 중 사용된 </w:t>
            </w:r>
            <w:r w:rsidR="00F97ED4">
              <w:rPr>
                <w:rFonts w:asciiTheme="majorEastAsia" w:eastAsiaTheme="majorEastAsia" w:hAnsiTheme="majorEastAsia"/>
                <w:b/>
                <w:szCs w:val="20"/>
              </w:rPr>
              <w:t xml:space="preserve">AI </w:t>
            </w:r>
            <w:r w:rsidR="00F97ED4">
              <w:rPr>
                <w:rFonts w:asciiTheme="majorEastAsia" w:eastAsiaTheme="majorEastAsia" w:hAnsiTheme="majorEastAsia" w:hint="eastAsia"/>
                <w:b/>
                <w:szCs w:val="20"/>
              </w:rPr>
              <w:t>기술</w:t>
            </w: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Cs w:val="28"/>
              </w:rPr>
            </w:pPr>
            <w:r w:rsidRPr="008445BF">
              <w:rPr>
                <w:rFonts w:asciiTheme="majorEastAsia" w:eastAsiaTheme="majorEastAsia" w:hAnsiTheme="majorEastAsia" w:hint="eastAsia"/>
                <w:szCs w:val="28"/>
              </w:rPr>
              <w:t>OOO</w:t>
            </w:r>
            <w:r w:rsidRPr="008445BF">
              <w:rPr>
                <w:rFonts w:asciiTheme="majorEastAsia" w:eastAsiaTheme="majorEastAsia" w:hAnsiTheme="majorEastAsia"/>
                <w:szCs w:val="28"/>
              </w:rPr>
              <w:t xml:space="preserve"> </w:t>
            </w:r>
            <w:r w:rsidRPr="008445BF">
              <w:rPr>
                <w:rFonts w:asciiTheme="majorEastAsia" w:eastAsiaTheme="majorEastAsia" w:hAnsiTheme="majorEastAsia" w:hint="eastAsia"/>
                <w:szCs w:val="28"/>
              </w:rPr>
              <w:t>주식회사</w:t>
            </w: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F977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202</w:t>
            </w:r>
            <w:r>
              <w:rPr>
                <w:rFonts w:asciiTheme="majorEastAsia" w:eastAsiaTheme="majorEastAsia" w:hAnsiTheme="majorEastAsia"/>
              </w:rPr>
              <w:t>5</w:t>
            </w:r>
            <w:r w:rsidRPr="008445BF">
              <w:rPr>
                <w:rFonts w:asciiTheme="majorEastAsia" w:eastAsiaTheme="majorEastAsia" w:hAnsiTheme="majorEastAsia" w:hint="eastAsia"/>
              </w:rPr>
              <w:t>.1 ~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Cs w:val="28"/>
              </w:rPr>
            </w:pP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Cs w:val="28"/>
              </w:rPr>
            </w:pP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  <w:tr w:rsidR="00F9776C" w:rsidRPr="008445BF" w:rsidTr="00051D09">
        <w:trPr>
          <w:trHeight w:val="13"/>
          <w:jc w:val="center"/>
        </w:trPr>
        <w:tc>
          <w:tcPr>
            <w:tcW w:w="13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  <w:szCs w:val="28"/>
              </w:rPr>
            </w:pPr>
          </w:p>
        </w:tc>
        <w:tc>
          <w:tcPr>
            <w:tcW w:w="17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983" w:type="dxa"/>
            <w:shd w:val="clear" w:color="auto" w:fill="auto"/>
            <w:vAlign w:val="center"/>
          </w:tcPr>
          <w:p w:rsidR="00F9776C" w:rsidRPr="008445BF" w:rsidRDefault="00F9776C" w:rsidP="00A95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EastAsia" w:eastAsiaTheme="majorEastAsia" w:hAnsiTheme="majorEastAsia"/>
              </w:rPr>
            </w:pPr>
          </w:p>
        </w:tc>
      </w:tr>
    </w:tbl>
    <w:p w:rsidR="00F9776C" w:rsidRPr="00AF56B8" w:rsidRDefault="00F9776C" w:rsidP="00051D09">
      <w:pPr>
        <w:jc w:val="left"/>
        <w:rPr>
          <w:sz w:val="24"/>
        </w:rPr>
      </w:pPr>
    </w:p>
    <w:sectPr w:rsidR="00F9776C" w:rsidRPr="00AF56B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26" w:rsidRDefault="00942326" w:rsidP="00262E03">
      <w:pPr>
        <w:spacing w:after="0" w:line="240" w:lineRule="auto"/>
      </w:pPr>
      <w:r>
        <w:separator/>
      </w:r>
    </w:p>
  </w:endnote>
  <w:endnote w:type="continuationSeparator" w:id="0">
    <w:p w:rsidR="00942326" w:rsidRDefault="00942326" w:rsidP="0026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26" w:rsidRDefault="00942326" w:rsidP="00262E03">
      <w:pPr>
        <w:spacing w:after="0" w:line="240" w:lineRule="auto"/>
      </w:pPr>
      <w:r>
        <w:separator/>
      </w:r>
    </w:p>
  </w:footnote>
  <w:footnote w:type="continuationSeparator" w:id="0">
    <w:p w:rsidR="00942326" w:rsidRDefault="00942326" w:rsidP="00262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4BA"/>
    <w:multiLevelType w:val="hybridMultilevel"/>
    <w:tmpl w:val="98C0661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C347C0"/>
    <w:multiLevelType w:val="hybridMultilevel"/>
    <w:tmpl w:val="97B09FD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1C5177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4BB23BB1"/>
    <w:multiLevelType w:val="hybridMultilevel"/>
    <w:tmpl w:val="69CADB9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DB11B05"/>
    <w:multiLevelType w:val="hybridMultilevel"/>
    <w:tmpl w:val="A276FBA8"/>
    <w:lvl w:ilvl="0" w:tplc="102A5AA6">
      <w:start w:val="1"/>
      <w:numFmt w:val="bullet"/>
      <w:suff w:val="nothing"/>
      <w:lvlText w:val="­"/>
      <w:lvlJc w:val="left"/>
    </w:lvl>
    <w:lvl w:ilvl="1" w:tplc="FA16DD2A">
      <w:numFmt w:val="decimal"/>
      <w:lvlText w:val=""/>
      <w:lvlJc w:val="left"/>
    </w:lvl>
    <w:lvl w:ilvl="2" w:tplc="1AEC295A">
      <w:numFmt w:val="decimal"/>
      <w:lvlText w:val=""/>
      <w:lvlJc w:val="left"/>
    </w:lvl>
    <w:lvl w:ilvl="3" w:tplc="EC3683A0">
      <w:numFmt w:val="decimal"/>
      <w:lvlText w:val=""/>
      <w:lvlJc w:val="left"/>
    </w:lvl>
    <w:lvl w:ilvl="4" w:tplc="3006CB8C">
      <w:numFmt w:val="decimal"/>
      <w:lvlText w:val=""/>
      <w:lvlJc w:val="left"/>
    </w:lvl>
    <w:lvl w:ilvl="5" w:tplc="4B22B9B2">
      <w:numFmt w:val="decimal"/>
      <w:lvlText w:val=""/>
      <w:lvlJc w:val="left"/>
    </w:lvl>
    <w:lvl w:ilvl="6" w:tplc="8B022EA0">
      <w:numFmt w:val="decimal"/>
      <w:lvlText w:val=""/>
      <w:lvlJc w:val="left"/>
    </w:lvl>
    <w:lvl w:ilvl="7" w:tplc="089CAD5A">
      <w:numFmt w:val="decimal"/>
      <w:lvlText w:val=""/>
      <w:lvlJc w:val="left"/>
    </w:lvl>
    <w:lvl w:ilvl="8" w:tplc="E8966CEC">
      <w:numFmt w:val="decimal"/>
      <w:lvlText w:val=""/>
      <w:lvlJc w:val="left"/>
    </w:lvl>
  </w:abstractNum>
  <w:abstractNum w:abstractNumId="5" w15:restartNumberingAfterBreak="0">
    <w:nsid w:val="680C6C77"/>
    <w:multiLevelType w:val="hybridMultilevel"/>
    <w:tmpl w:val="CC020EC2"/>
    <w:lvl w:ilvl="0" w:tplc="CE4E0B12">
      <w:start w:val="1"/>
      <w:numFmt w:val="bullet"/>
      <w:lvlText w:val="□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630"/>
    <w:rsid w:val="00021CF2"/>
    <w:rsid w:val="00051D09"/>
    <w:rsid w:val="000F4014"/>
    <w:rsid w:val="0012353E"/>
    <w:rsid w:val="00164C09"/>
    <w:rsid w:val="001E1630"/>
    <w:rsid w:val="00251205"/>
    <w:rsid w:val="00262E03"/>
    <w:rsid w:val="0028595F"/>
    <w:rsid w:val="002B2245"/>
    <w:rsid w:val="002B74F0"/>
    <w:rsid w:val="002C55EE"/>
    <w:rsid w:val="002E257C"/>
    <w:rsid w:val="00302102"/>
    <w:rsid w:val="00310999"/>
    <w:rsid w:val="0032511C"/>
    <w:rsid w:val="00333559"/>
    <w:rsid w:val="00385984"/>
    <w:rsid w:val="003F646C"/>
    <w:rsid w:val="004C3296"/>
    <w:rsid w:val="00502DA7"/>
    <w:rsid w:val="00547DCE"/>
    <w:rsid w:val="005816A1"/>
    <w:rsid w:val="005E7CA1"/>
    <w:rsid w:val="006123C5"/>
    <w:rsid w:val="00691480"/>
    <w:rsid w:val="007474DF"/>
    <w:rsid w:val="007B60FB"/>
    <w:rsid w:val="007E25EB"/>
    <w:rsid w:val="00800706"/>
    <w:rsid w:val="00873994"/>
    <w:rsid w:val="008972F4"/>
    <w:rsid w:val="008A6896"/>
    <w:rsid w:val="008E0B4B"/>
    <w:rsid w:val="008E4A5F"/>
    <w:rsid w:val="008E55B6"/>
    <w:rsid w:val="008F6508"/>
    <w:rsid w:val="00912A44"/>
    <w:rsid w:val="00942326"/>
    <w:rsid w:val="009C07A8"/>
    <w:rsid w:val="009D77EC"/>
    <w:rsid w:val="009F1864"/>
    <w:rsid w:val="00A95733"/>
    <w:rsid w:val="00AA2934"/>
    <w:rsid w:val="00AF56B8"/>
    <w:rsid w:val="00B50F85"/>
    <w:rsid w:val="00B80EE2"/>
    <w:rsid w:val="00BC4087"/>
    <w:rsid w:val="00BD2D92"/>
    <w:rsid w:val="00CB6E7C"/>
    <w:rsid w:val="00CE0B1A"/>
    <w:rsid w:val="00D302C5"/>
    <w:rsid w:val="00DB1385"/>
    <w:rsid w:val="00DC52F4"/>
    <w:rsid w:val="00E15C6E"/>
    <w:rsid w:val="00E23277"/>
    <w:rsid w:val="00EF0486"/>
    <w:rsid w:val="00F3030B"/>
    <w:rsid w:val="00F5589F"/>
    <w:rsid w:val="00F75C70"/>
    <w:rsid w:val="00F9776C"/>
    <w:rsid w:val="00F9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29CE91-8EE7-448A-8F58-A9F05494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2E0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62E03"/>
  </w:style>
  <w:style w:type="paragraph" w:styleId="a4">
    <w:name w:val="footer"/>
    <w:basedOn w:val="a"/>
    <w:link w:val="Char0"/>
    <w:uiPriority w:val="99"/>
    <w:unhideWhenUsed/>
    <w:rsid w:val="00262E0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62E03"/>
  </w:style>
  <w:style w:type="paragraph" w:styleId="a5">
    <w:name w:val="List Paragraph"/>
    <w:basedOn w:val="a"/>
    <w:uiPriority w:val="34"/>
    <w:qFormat/>
    <w:rsid w:val="00262E03"/>
    <w:pPr>
      <w:ind w:leftChars="400" w:left="800"/>
    </w:pPr>
  </w:style>
  <w:style w:type="paragraph" w:customStyle="1" w:styleId="a6">
    <w:name w:val="바탕글"/>
    <w:basedOn w:val="a"/>
    <w:rsid w:val="00AF56B8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table" w:styleId="a7">
    <w:name w:val="Table Grid"/>
    <w:basedOn w:val="a1"/>
    <w:uiPriority w:val="39"/>
    <w:rsid w:val="00AF56B8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95733"/>
    <w:rPr>
      <w:color w:val="0563C1" w:themeColor="hyperlink"/>
      <w:u w:val="single"/>
    </w:rPr>
  </w:style>
  <w:style w:type="character" w:styleId="a9">
    <w:name w:val="Placeholder Text"/>
    <w:basedOn w:val="a0"/>
    <w:uiPriority w:val="99"/>
    <w:semiHidden/>
    <w:rsid w:val="007474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@xxxx.xx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xxx@xxxx.xxx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7E35F13529E4335994FCE857A7CF66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6F55EC5-3948-49BB-A0E4-BBD4B979634B}"/>
      </w:docPartPr>
      <w:docPartBody>
        <w:p w:rsidR="00C23A53" w:rsidRDefault="004F730A" w:rsidP="004F730A">
          <w:pPr>
            <w:pStyle w:val="27E35F13529E4335994FCE857A7CF666"/>
          </w:pPr>
          <w:r w:rsidRPr="002345B1">
            <w:rPr>
              <w:rStyle w:val="a3"/>
              <w:rFonts w:hint="eastAsia"/>
            </w:rPr>
            <w:t>항목을 선택하십시오.</w:t>
          </w:r>
        </w:p>
      </w:docPartBody>
    </w:docPart>
    <w:docPart>
      <w:docPartPr>
        <w:name w:val="C930ECADDE20478BBE609FAB62B6F43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76382B9-C435-4EE6-ACBE-5262C023A636}"/>
      </w:docPartPr>
      <w:docPartBody>
        <w:p w:rsidR="006D7F68" w:rsidRDefault="006D7F68" w:rsidP="006D7F68">
          <w:pPr>
            <w:pStyle w:val="C930ECADDE20478BBE609FAB62B6F432"/>
          </w:pPr>
          <w:r w:rsidRPr="00F26424">
            <w:rPr>
              <w:rStyle w:val="a3"/>
              <w:rFonts w:hint="eastAsia"/>
            </w:rPr>
            <w:t>항목을 선택하십시오.</w:t>
          </w:r>
        </w:p>
      </w:docPartBody>
    </w:docPart>
    <w:docPart>
      <w:docPartPr>
        <w:name w:val="B2E7A0136D3B4EE2A39D4628F9F2EA9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14CBFF3-71B8-4685-A53A-19F205341CCC}"/>
      </w:docPartPr>
      <w:docPartBody>
        <w:p w:rsidR="006676B6" w:rsidRDefault="006D7F68" w:rsidP="006D7F68">
          <w:pPr>
            <w:pStyle w:val="B2E7A0136D3B4EE2A39D4628F9F2EA9A"/>
          </w:pPr>
          <w:r w:rsidRPr="002345B1">
            <w:rPr>
              <w:rStyle w:val="a3"/>
              <w:rFonts w:hint="eastAsia"/>
            </w:rPr>
            <w:t>항목을 선택하십시오.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0A"/>
    <w:rsid w:val="000578BD"/>
    <w:rsid w:val="00224BD0"/>
    <w:rsid w:val="003770BB"/>
    <w:rsid w:val="004F730A"/>
    <w:rsid w:val="006676B6"/>
    <w:rsid w:val="006D7F68"/>
    <w:rsid w:val="008B04BB"/>
    <w:rsid w:val="00A60938"/>
    <w:rsid w:val="00C2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D7F68"/>
    <w:rPr>
      <w:color w:val="808080"/>
    </w:rPr>
  </w:style>
  <w:style w:type="paragraph" w:customStyle="1" w:styleId="27E35F13529E4335994FCE857A7CF666">
    <w:name w:val="27E35F13529E4335994FCE857A7CF666"/>
    <w:rsid w:val="004F730A"/>
    <w:pPr>
      <w:widowControl w:val="0"/>
      <w:wordWrap w:val="0"/>
      <w:autoSpaceDE w:val="0"/>
      <w:autoSpaceDN w:val="0"/>
    </w:pPr>
  </w:style>
  <w:style w:type="paragraph" w:customStyle="1" w:styleId="2AF472F17AC3416595A3F8814BF3C903">
    <w:name w:val="2AF472F17AC3416595A3F8814BF3C903"/>
    <w:rsid w:val="00C23A53"/>
    <w:pPr>
      <w:widowControl w:val="0"/>
      <w:wordWrap w:val="0"/>
      <w:autoSpaceDE w:val="0"/>
      <w:autoSpaceDN w:val="0"/>
    </w:pPr>
  </w:style>
  <w:style w:type="paragraph" w:customStyle="1" w:styleId="C930ECADDE20478BBE609FAB62B6F432">
    <w:name w:val="C930ECADDE20478BBE609FAB62B6F432"/>
    <w:rsid w:val="006D7F68"/>
    <w:pPr>
      <w:widowControl w:val="0"/>
      <w:wordWrap w:val="0"/>
      <w:autoSpaceDE w:val="0"/>
      <w:autoSpaceDN w:val="0"/>
    </w:pPr>
  </w:style>
  <w:style w:type="paragraph" w:customStyle="1" w:styleId="B2E7A0136D3B4EE2A39D4628F9F2EA9A">
    <w:name w:val="B2E7A0136D3B4EE2A39D4628F9F2EA9A"/>
    <w:rsid w:val="006D7F68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AD6CE-85E0-4F9D-BE18-690396A42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KBIZ</dc:creator>
  <cp:keywords/>
  <dc:description/>
  <cp:lastModifiedBy>KBIZ</cp:lastModifiedBy>
  <cp:revision>3</cp:revision>
  <dcterms:created xsi:type="dcterms:W3CDTF">2026-03-24T23:03:00Z</dcterms:created>
  <dcterms:modified xsi:type="dcterms:W3CDTF">2026-03-24T23:04:00Z</dcterms:modified>
</cp:coreProperties>
</file>